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79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3275"/>
        <w:gridCol w:w="6804"/>
      </w:tblGrid>
      <w:tr w:rsidR="00812939" w14:paraId="02E53312" w14:textId="77777777" w:rsidTr="00076720">
        <w:tc>
          <w:tcPr>
            <w:tcW w:w="10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5EB14894" w14:textId="77777777" w:rsidR="00812939" w:rsidRDefault="00812939" w:rsidP="00076720">
            <w:pPr>
              <w:jc w:val="center"/>
              <w:rPr>
                <w:b/>
                <w:sz w:val="32"/>
              </w:rPr>
            </w:pPr>
            <w:r w:rsidRPr="005D20BF">
              <w:rPr>
                <w:b/>
                <w:sz w:val="32"/>
              </w:rPr>
              <w:t>P</w:t>
            </w:r>
            <w:r>
              <w:rPr>
                <w:b/>
                <w:sz w:val="32"/>
              </w:rPr>
              <w:t>RESENTAZIONE</w:t>
            </w:r>
            <w:r w:rsidRPr="005D20BF">
              <w:rPr>
                <w:b/>
                <w:sz w:val="32"/>
              </w:rPr>
              <w:t xml:space="preserve"> SINTETICA DELL’UDA</w:t>
            </w:r>
          </w:p>
          <w:p w14:paraId="523A360C" w14:textId="77777777" w:rsidR="00812939" w:rsidRDefault="00812939" w:rsidP="00076720">
            <w:pPr>
              <w:jc w:val="both"/>
            </w:pPr>
            <w:r>
              <w:t xml:space="preserve">Documento redatto dal </w:t>
            </w:r>
            <w:proofErr w:type="spellStart"/>
            <w:r>
              <w:t>CdC</w:t>
            </w:r>
            <w:proofErr w:type="spellEnd"/>
            <w:r>
              <w:t xml:space="preserve">, sentiti i Dipartimenti Disciplinari. </w:t>
            </w:r>
          </w:p>
          <w:p w14:paraId="1E3853DC" w14:textId="77777777" w:rsidR="00812939" w:rsidRDefault="00812939" w:rsidP="00076720">
            <w:pPr>
              <w:jc w:val="both"/>
            </w:pPr>
            <w:r>
              <w:t xml:space="preserve">Il Piano può essere oggetto di revisione periodica in funzione dei progressi e dei miglioramenti individuali e dell’intero gruppo classe. </w:t>
            </w:r>
          </w:p>
          <w:p w14:paraId="71F5EF2B" w14:textId="77777777" w:rsidR="00812939" w:rsidRDefault="00812939" w:rsidP="00076720">
            <w:pPr>
              <w:jc w:val="both"/>
              <w:rPr>
                <w:b/>
                <w:sz w:val="32"/>
                <w:szCs w:val="24"/>
              </w:rPr>
            </w:pPr>
            <w:r>
              <w:t xml:space="preserve">In fase di prima applicazione, la progettazione </w:t>
            </w:r>
            <w:proofErr w:type="spellStart"/>
            <w:proofErr w:type="gramStart"/>
            <w:r>
              <w:t>dell’UdA</w:t>
            </w:r>
            <w:proofErr w:type="spellEnd"/>
            <w:r>
              <w:t xml:space="preserve">  riserva</w:t>
            </w:r>
            <w:proofErr w:type="gramEnd"/>
            <w:r>
              <w:t xml:space="preserve"> uno spazio interno di flessibilità dedicato allo sviluppo di conoscenze e abilità funzionali alle competenze da promuovere.</w:t>
            </w:r>
          </w:p>
        </w:tc>
      </w:tr>
      <w:tr w:rsidR="00812939" w:rsidRPr="00975C5E" w14:paraId="6F361A35" w14:textId="77777777" w:rsidTr="00812939"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2DE4E320" w14:textId="77777777" w:rsidR="00812939" w:rsidRPr="008F05C1" w:rsidRDefault="00812939" w:rsidP="00076720">
            <w:pPr>
              <w:snapToGrid w:val="0"/>
              <w:jc w:val="center"/>
              <w:rPr>
                <w:b/>
                <w:sz w:val="32"/>
                <w:szCs w:val="24"/>
                <w:highlight w:val="yellow"/>
              </w:rPr>
            </w:pPr>
            <w:r w:rsidRPr="008F05C1">
              <w:rPr>
                <w:b/>
                <w:sz w:val="32"/>
                <w:szCs w:val="24"/>
                <w:highlight w:val="yellow"/>
              </w:rPr>
              <w:t>Denominazione UDA</w:t>
            </w:r>
          </w:p>
          <w:p w14:paraId="40EA1533" w14:textId="77777777" w:rsidR="00812939" w:rsidRPr="00975C5E" w:rsidRDefault="00812939" w:rsidP="00076720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6F3C1673" w14:textId="22BF575C" w:rsidR="00812939" w:rsidRPr="00975C5E" w:rsidRDefault="00812939" w:rsidP="0007672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2939" w:rsidRPr="00BD5841" w14:paraId="654DE94A" w14:textId="77777777" w:rsidTr="00076720"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85AC5" w14:textId="77777777" w:rsidR="00812939" w:rsidRPr="00480C27" w:rsidRDefault="00812939" w:rsidP="00076720">
            <w:pPr>
              <w:snapToGrid w:val="0"/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28"/>
                <w:szCs w:val="22"/>
              </w:rPr>
              <w:t xml:space="preserve">UTENTI </w:t>
            </w:r>
            <w:r w:rsidRPr="008D64F8">
              <w:rPr>
                <w:b/>
                <w:sz w:val="28"/>
                <w:szCs w:val="22"/>
              </w:rPr>
              <w:t>DESTINATARI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EE041" w14:textId="79960156" w:rsidR="00812939" w:rsidRPr="00BD5841" w:rsidRDefault="00812939" w:rsidP="00076720">
            <w:pPr>
              <w:rPr>
                <w:b/>
                <w:sz w:val="32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Studenti </w:t>
            </w:r>
            <w:r w:rsidRPr="00BD5841">
              <w:rPr>
                <w:b/>
                <w:sz w:val="24"/>
                <w:szCs w:val="24"/>
              </w:rPr>
              <w:t>Class</w:t>
            </w:r>
            <w:r>
              <w:rPr>
                <w:b/>
                <w:sz w:val="24"/>
                <w:szCs w:val="24"/>
              </w:rPr>
              <w:t xml:space="preserve">e </w:t>
            </w:r>
            <w:r>
              <w:rPr>
                <w:b/>
                <w:sz w:val="24"/>
                <w:szCs w:val="24"/>
              </w:rPr>
              <w:t>----------INDIRIZZO</w:t>
            </w:r>
            <w:r w:rsidRPr="00BD5841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812939" w14:paraId="2F4A7A8B" w14:textId="77777777" w:rsidTr="00076720"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BA740" w14:textId="77777777" w:rsidR="00812939" w:rsidRDefault="00812939" w:rsidP="00076720">
            <w:pPr>
              <w:snapToGrid w:val="0"/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 xml:space="preserve">PERIODO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C4D9D" w14:textId="77777777" w:rsidR="00812939" w:rsidRDefault="00812939" w:rsidP="00076720">
            <w:pPr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1°/2° Quadrimestre</w:t>
            </w:r>
          </w:p>
        </w:tc>
      </w:tr>
      <w:tr w:rsidR="00812939" w:rsidRPr="00714247" w14:paraId="1C1F9B75" w14:textId="77777777" w:rsidTr="00076720"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BFFA9" w14:textId="77777777" w:rsidR="00812939" w:rsidRPr="00B96D4B" w:rsidRDefault="00812939" w:rsidP="0007672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96D4B">
              <w:rPr>
                <w:b/>
                <w:sz w:val="24"/>
                <w:szCs w:val="24"/>
              </w:rPr>
              <w:t>DISCIPLINA DI RIFER</w:t>
            </w:r>
            <w:r>
              <w:rPr>
                <w:b/>
                <w:sz w:val="24"/>
                <w:szCs w:val="24"/>
              </w:rPr>
              <w:t>I</w:t>
            </w:r>
            <w:r w:rsidRPr="00B96D4B">
              <w:rPr>
                <w:b/>
                <w:sz w:val="24"/>
                <w:szCs w:val="24"/>
              </w:rPr>
              <w:t>MENTO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09563" w14:textId="69133612" w:rsidR="00812939" w:rsidRPr="00714247" w:rsidRDefault="00812939" w:rsidP="00812939">
            <w:pPr>
              <w:rPr>
                <w:i/>
                <w:sz w:val="24"/>
                <w:szCs w:val="24"/>
              </w:rPr>
            </w:pPr>
            <w:r w:rsidRPr="002D4CEB">
              <w:rPr>
                <w:sz w:val="24"/>
                <w:szCs w:val="24"/>
              </w:rPr>
              <w:t xml:space="preserve">   </w:t>
            </w:r>
          </w:p>
        </w:tc>
      </w:tr>
      <w:tr w:rsidR="00812939" w:rsidRPr="002D4CEB" w14:paraId="44B9AA27" w14:textId="77777777" w:rsidTr="00076720"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B9C98" w14:textId="77777777" w:rsidR="00812939" w:rsidRDefault="00812939" w:rsidP="0007672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Docente proponente </w:t>
            </w:r>
          </w:p>
          <w:p w14:paraId="03D31278" w14:textId="77777777" w:rsidR="00812939" w:rsidRPr="00B96D4B" w:rsidRDefault="00812939" w:rsidP="0007672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Area professionalizzante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82F41" w14:textId="210E352C" w:rsidR="00812939" w:rsidRPr="002D4CEB" w:rsidRDefault="00812939" w:rsidP="00076720">
            <w:pPr>
              <w:rPr>
                <w:sz w:val="24"/>
                <w:szCs w:val="24"/>
              </w:rPr>
            </w:pPr>
            <w:r w:rsidRPr="00714247">
              <w:rPr>
                <w:i/>
                <w:sz w:val="24"/>
                <w:szCs w:val="24"/>
              </w:rPr>
              <w:t xml:space="preserve">Prof.ssa </w:t>
            </w:r>
          </w:p>
        </w:tc>
      </w:tr>
      <w:tr w:rsidR="00812939" w:rsidRPr="00714247" w14:paraId="3B814030" w14:textId="77777777" w:rsidTr="00076720"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17655" w14:textId="77777777" w:rsidR="00812939" w:rsidRDefault="00812939" w:rsidP="0007672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Contestualizzazione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55E64" w14:textId="77777777" w:rsidR="00812939" w:rsidRDefault="00812939" w:rsidP="00076720">
            <w:pPr>
              <w:jc w:val="both"/>
              <w:rPr>
                <w:sz w:val="22"/>
                <w:szCs w:val="22"/>
              </w:rPr>
            </w:pPr>
            <w:r w:rsidRPr="00A61907">
              <w:rPr>
                <w:sz w:val="22"/>
                <w:szCs w:val="22"/>
              </w:rPr>
              <w:t xml:space="preserve">La presente </w:t>
            </w:r>
            <w:proofErr w:type="spellStart"/>
            <w:r w:rsidRPr="00A61907">
              <w:rPr>
                <w:sz w:val="22"/>
                <w:szCs w:val="22"/>
              </w:rPr>
              <w:t>UdA</w:t>
            </w:r>
            <w:proofErr w:type="spellEnd"/>
            <w:r w:rsidRPr="00A61907">
              <w:rPr>
                <w:sz w:val="22"/>
                <w:szCs w:val="22"/>
              </w:rPr>
              <w:t xml:space="preserve">, quale punto di partenza del percorso formativo, intende sviluppare, con gradualità ponderata, competenze in progressione di primo traguardo sin dalla prima annualità, sulla base di scelte adeguate e azioni unitarie del </w:t>
            </w:r>
            <w:proofErr w:type="spellStart"/>
            <w:r w:rsidRPr="00A61907">
              <w:rPr>
                <w:sz w:val="22"/>
                <w:szCs w:val="22"/>
              </w:rPr>
              <w:t>CdC</w:t>
            </w:r>
            <w:proofErr w:type="spellEnd"/>
            <w:r w:rsidRPr="00A61907">
              <w:rPr>
                <w:sz w:val="22"/>
                <w:szCs w:val="22"/>
              </w:rPr>
              <w:t xml:space="preserve"> e/o dei Dipartimenti Disciplinari. </w:t>
            </w:r>
          </w:p>
          <w:p w14:paraId="1B62EF0F" w14:textId="77777777" w:rsidR="00812939" w:rsidRDefault="00812939" w:rsidP="00076720">
            <w:pPr>
              <w:jc w:val="both"/>
              <w:rPr>
                <w:sz w:val="22"/>
                <w:szCs w:val="22"/>
              </w:rPr>
            </w:pPr>
            <w:proofErr w:type="spellStart"/>
            <w:r w:rsidRPr="00A61907">
              <w:rPr>
                <w:sz w:val="22"/>
                <w:szCs w:val="22"/>
              </w:rPr>
              <w:t>L’UdA</w:t>
            </w:r>
            <w:proofErr w:type="spellEnd"/>
            <w:r w:rsidRPr="00A61907">
              <w:rPr>
                <w:sz w:val="22"/>
                <w:szCs w:val="22"/>
              </w:rPr>
              <w:t xml:space="preserve"> sollecita l’impatto immediato con i nuovi saperi offrendo step graduali (livelli QNQ) di orientamento formativo e/o strategico all'educazione all'imprenditorialità, con compiti e attività da svolgere in contesti di apprendimento formale, non formale, informale, che focalizzino l’attenzione sul tema fondante “l’alunno quale possibile imprenditore”. </w:t>
            </w:r>
          </w:p>
          <w:p w14:paraId="3D79C5ED" w14:textId="77777777" w:rsidR="00812939" w:rsidRDefault="00812939" w:rsidP="00076720">
            <w:pPr>
              <w:jc w:val="both"/>
              <w:rPr>
                <w:sz w:val="22"/>
                <w:szCs w:val="22"/>
              </w:rPr>
            </w:pPr>
            <w:r w:rsidRPr="00A61907">
              <w:rPr>
                <w:sz w:val="22"/>
                <w:szCs w:val="22"/>
              </w:rPr>
              <w:t xml:space="preserve">La metodologia, riconducibile al Project Work, con metodi e tecniche laboratoriali di </w:t>
            </w:r>
            <w:proofErr w:type="spellStart"/>
            <w:r w:rsidRPr="00A61907">
              <w:rPr>
                <w:sz w:val="22"/>
                <w:szCs w:val="22"/>
              </w:rPr>
              <w:t>flipped</w:t>
            </w:r>
            <w:proofErr w:type="spellEnd"/>
            <w:r w:rsidRPr="00A61907">
              <w:rPr>
                <w:sz w:val="22"/>
                <w:szCs w:val="22"/>
              </w:rPr>
              <w:t xml:space="preserve"> </w:t>
            </w:r>
            <w:proofErr w:type="spellStart"/>
            <w:r w:rsidRPr="00A61907">
              <w:rPr>
                <w:sz w:val="22"/>
                <w:szCs w:val="22"/>
              </w:rPr>
              <w:t>classroom</w:t>
            </w:r>
            <w:proofErr w:type="spellEnd"/>
            <w:r w:rsidRPr="00A61907">
              <w:rPr>
                <w:sz w:val="22"/>
                <w:szCs w:val="22"/>
              </w:rPr>
              <w:t xml:space="preserve">, apprendimento situato e modelli BYOD, prevede un percorso articolato </w:t>
            </w:r>
            <w:r>
              <w:rPr>
                <w:sz w:val="22"/>
                <w:szCs w:val="22"/>
              </w:rPr>
              <w:t>da svolgersi:</w:t>
            </w:r>
          </w:p>
          <w:p w14:paraId="03AAE6C6" w14:textId="77777777" w:rsidR="00812939" w:rsidRDefault="00812939" w:rsidP="00076720">
            <w:pPr>
              <w:jc w:val="both"/>
              <w:rPr>
                <w:sz w:val="22"/>
                <w:szCs w:val="22"/>
              </w:rPr>
            </w:pPr>
            <w:r w:rsidRPr="00A61907">
              <w:rPr>
                <w:sz w:val="22"/>
                <w:szCs w:val="22"/>
              </w:rPr>
              <w:t xml:space="preserve">1. in aula (contesto formale) </w:t>
            </w:r>
            <w:r>
              <w:rPr>
                <w:sz w:val="22"/>
                <w:szCs w:val="22"/>
              </w:rPr>
              <w:t>qualora si ritorni a svolgere le lezioni in presenza al termine dell’emergenza Covid</w:t>
            </w:r>
          </w:p>
          <w:p w14:paraId="4E63ECF5" w14:textId="77777777" w:rsidR="00812939" w:rsidRDefault="00812939" w:rsidP="00076720">
            <w:pPr>
              <w:jc w:val="both"/>
              <w:rPr>
                <w:sz w:val="22"/>
                <w:szCs w:val="22"/>
              </w:rPr>
            </w:pPr>
            <w:r w:rsidRPr="00A61907">
              <w:rPr>
                <w:sz w:val="22"/>
                <w:szCs w:val="22"/>
              </w:rPr>
              <w:t xml:space="preserve">2. aula </w:t>
            </w:r>
            <w:r>
              <w:rPr>
                <w:sz w:val="22"/>
                <w:szCs w:val="22"/>
              </w:rPr>
              <w:t xml:space="preserve">virtuale </w:t>
            </w:r>
            <w:proofErr w:type="spellStart"/>
            <w:r>
              <w:rPr>
                <w:sz w:val="22"/>
                <w:szCs w:val="22"/>
              </w:rPr>
              <w:t>Classroom</w:t>
            </w:r>
            <w:proofErr w:type="spellEnd"/>
            <w:r>
              <w:rPr>
                <w:sz w:val="22"/>
                <w:szCs w:val="22"/>
              </w:rPr>
              <w:t xml:space="preserve"> di </w:t>
            </w:r>
            <w:proofErr w:type="spellStart"/>
            <w:r>
              <w:rPr>
                <w:sz w:val="22"/>
                <w:szCs w:val="22"/>
              </w:rPr>
              <w:t>GSuite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Education</w:t>
            </w:r>
            <w:proofErr w:type="spellEnd"/>
          </w:p>
          <w:p w14:paraId="6A86413A" w14:textId="77777777" w:rsidR="00812939" w:rsidRPr="00714247" w:rsidRDefault="00812939" w:rsidP="00076720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812939" w:rsidRPr="001C7512" w14:paraId="64818CD8" w14:textId="77777777" w:rsidTr="00076720"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83D6A" w14:textId="77777777" w:rsidR="00812939" w:rsidRPr="00B96D4B" w:rsidRDefault="00812939" w:rsidP="00076720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TEMATICA GENERALE di riferimento dell’UDA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8EC64" w14:textId="716642E4" w:rsidR="00812939" w:rsidRPr="001C7512" w:rsidRDefault="00812939" w:rsidP="00076720">
            <w:pPr>
              <w:jc w:val="both"/>
              <w:rPr>
                <w:sz w:val="22"/>
                <w:szCs w:val="22"/>
              </w:rPr>
            </w:pPr>
            <w:r w:rsidRPr="001C7512">
              <w:rPr>
                <w:sz w:val="22"/>
                <w:szCs w:val="22"/>
                <w:shd w:val="clear" w:color="auto" w:fill="FFFFFF"/>
              </w:rPr>
              <w:t xml:space="preserve">L’ obiettivo formativo dell’UDA mira a favorire la comprensione delle dinamiche e l'utilizzo degli strumenti necessari per operare opportunamente </w:t>
            </w:r>
            <w:r>
              <w:rPr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…….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812939" w:rsidRPr="001C7512" w14:paraId="1A2D700C" w14:textId="77777777" w:rsidTr="00076720"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53679" w14:textId="77777777" w:rsidR="00812939" w:rsidRDefault="00812939" w:rsidP="00076720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Obiettivo generale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7B166" w14:textId="3E3BBE24" w:rsidR="00812939" w:rsidRPr="001C7512" w:rsidRDefault="00812939" w:rsidP="00076720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1C7512">
              <w:rPr>
                <w:sz w:val="22"/>
                <w:szCs w:val="22"/>
                <w:shd w:val="clear" w:color="auto" w:fill="FFFFFF"/>
              </w:rPr>
              <w:t xml:space="preserve">L’UDA si propone di trasferire agli </w:t>
            </w:r>
            <w:proofErr w:type="gramStart"/>
            <w:r w:rsidRPr="001C7512">
              <w:rPr>
                <w:sz w:val="22"/>
                <w:szCs w:val="22"/>
                <w:shd w:val="clear" w:color="auto" w:fill="FFFFFF"/>
              </w:rPr>
              <w:t>studenti  i</w:t>
            </w:r>
            <w:proofErr w:type="gramEnd"/>
            <w:r w:rsidRPr="001C7512">
              <w:rPr>
                <w:sz w:val="22"/>
                <w:szCs w:val="22"/>
                <w:shd w:val="clear" w:color="auto" w:fill="FFFFFF"/>
              </w:rPr>
              <w:t xml:space="preserve"> concetti fondamentali del commercio elettronico e degli strumenti necessari per attuarlo. Affronteremo il tema</w:t>
            </w:r>
            <w:r>
              <w:rPr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…………………………………………………………………………………………………………..</w:t>
            </w:r>
            <w:r w:rsidRPr="001C7512">
              <w:rPr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812939" w:rsidRPr="001A2809" w14:paraId="5874D494" w14:textId="77777777" w:rsidTr="00076720"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0359A" w14:textId="77777777" w:rsidR="00812939" w:rsidRDefault="00812939" w:rsidP="00076720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Obiettivi specifici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54C75" w14:textId="77777777" w:rsidR="00812939" w:rsidRPr="001A2809" w:rsidRDefault="00812939" w:rsidP="00076720">
            <w:pPr>
              <w:jc w:val="both"/>
              <w:rPr>
                <w:b/>
                <w:bCs/>
                <w:sz w:val="22"/>
                <w:szCs w:val="22"/>
                <w:u w:val="single"/>
                <w:shd w:val="clear" w:color="auto" w:fill="FFFFFF"/>
              </w:rPr>
            </w:pPr>
            <w:r w:rsidRPr="001A2809">
              <w:rPr>
                <w:b/>
                <w:bCs/>
                <w:sz w:val="22"/>
                <w:szCs w:val="22"/>
                <w:u w:val="single"/>
                <w:shd w:val="clear" w:color="auto" w:fill="FFFFFF"/>
              </w:rPr>
              <w:t>SAPERE</w:t>
            </w:r>
          </w:p>
          <w:p w14:paraId="54D2F37A" w14:textId="4D988A5B" w:rsidR="00812939" w:rsidRPr="001A2809" w:rsidRDefault="00812939" w:rsidP="00076720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  <w:shd w:val="clear" w:color="auto" w:fill="FFFFFF"/>
              </w:rPr>
            </w:pPr>
            <w:r w:rsidRPr="001A2809">
              <w:rPr>
                <w:sz w:val="22"/>
                <w:szCs w:val="22"/>
                <w:shd w:val="clear" w:color="auto" w:fill="FFFFFF"/>
              </w:rPr>
              <w:t xml:space="preserve">Comprendere il concetto di </w:t>
            </w:r>
            <w:r>
              <w:rPr>
                <w:sz w:val="22"/>
                <w:szCs w:val="22"/>
                <w:shd w:val="clear" w:color="auto" w:fill="FFFFFF"/>
              </w:rPr>
              <w:t>…………….</w:t>
            </w:r>
            <w:r w:rsidRPr="001A2809">
              <w:rPr>
                <w:sz w:val="22"/>
                <w:szCs w:val="22"/>
                <w:shd w:val="clear" w:color="auto" w:fill="FFFFFF"/>
              </w:rPr>
              <w:t xml:space="preserve"> e gli strumenti tecnici che supportano </w:t>
            </w:r>
            <w:proofErr w:type="spellStart"/>
            <w:r w:rsidRPr="001A2809">
              <w:rPr>
                <w:sz w:val="22"/>
                <w:szCs w:val="22"/>
                <w:shd w:val="clear" w:color="auto" w:fill="FFFFFF"/>
              </w:rPr>
              <w:t>l'e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……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…….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>.</w:t>
            </w:r>
            <w:r w:rsidRPr="001A2809">
              <w:rPr>
                <w:sz w:val="22"/>
                <w:szCs w:val="22"/>
                <w:shd w:val="clear" w:color="auto" w:fill="FFFFFF"/>
              </w:rPr>
              <w:t xml:space="preserve"> esaminare lo sviluppo di </w:t>
            </w:r>
            <w:r>
              <w:rPr>
                <w:sz w:val="22"/>
                <w:szCs w:val="22"/>
                <w:shd w:val="clear" w:color="auto" w:fill="FFFFFF"/>
              </w:rPr>
              <w:t>……………………</w:t>
            </w:r>
          </w:p>
          <w:p w14:paraId="3BD37A65" w14:textId="77777777" w:rsidR="00812939" w:rsidRPr="001A2809" w:rsidRDefault="00812939" w:rsidP="00076720">
            <w:pPr>
              <w:jc w:val="both"/>
              <w:rPr>
                <w:b/>
                <w:bCs/>
                <w:sz w:val="22"/>
                <w:szCs w:val="22"/>
                <w:u w:val="single"/>
                <w:shd w:val="clear" w:color="auto" w:fill="FFFFFF"/>
              </w:rPr>
            </w:pPr>
            <w:r w:rsidRPr="001A2809">
              <w:rPr>
                <w:b/>
                <w:bCs/>
                <w:sz w:val="22"/>
                <w:szCs w:val="22"/>
                <w:u w:val="single"/>
                <w:shd w:val="clear" w:color="auto" w:fill="FFFFFF"/>
              </w:rPr>
              <w:t>SAPER FARE</w:t>
            </w:r>
          </w:p>
          <w:p w14:paraId="3B0B3DD2" w14:textId="4B00C9AC" w:rsidR="00812939" w:rsidRPr="001A2809" w:rsidRDefault="00812939" w:rsidP="00076720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  <w:shd w:val="clear" w:color="auto" w:fill="FFFFFF"/>
              </w:rPr>
            </w:pPr>
            <w:r w:rsidRPr="001A2809">
              <w:rPr>
                <w:sz w:val="22"/>
                <w:szCs w:val="22"/>
                <w:shd w:val="clear" w:color="auto" w:fill="FFFFFF"/>
              </w:rPr>
              <w:t xml:space="preserve">Saper riconoscere e valutare le applicazioni software a sostegno delle soluzioni </w:t>
            </w:r>
            <w:r>
              <w:rPr>
                <w:sz w:val="22"/>
                <w:szCs w:val="22"/>
                <w:shd w:val="clear" w:color="auto" w:fill="FFFFFF"/>
              </w:rPr>
              <w:t>…………………</w:t>
            </w:r>
            <w:r w:rsidRPr="001A2809">
              <w:rPr>
                <w:sz w:val="22"/>
                <w:szCs w:val="22"/>
                <w:shd w:val="clear" w:color="auto" w:fill="FFFFFF"/>
              </w:rPr>
              <w:t>.</w:t>
            </w:r>
          </w:p>
          <w:p w14:paraId="394F85EB" w14:textId="36C4F73C" w:rsidR="00812939" w:rsidRPr="001A2809" w:rsidRDefault="00812939" w:rsidP="00076720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  <w:shd w:val="clear" w:color="auto" w:fill="FFFFFF"/>
              </w:rPr>
            </w:pPr>
            <w:r w:rsidRPr="001A2809">
              <w:rPr>
                <w:sz w:val="22"/>
                <w:szCs w:val="22"/>
                <w:shd w:val="clear" w:color="auto" w:fill="FFFFFF"/>
              </w:rPr>
              <w:t xml:space="preserve">Comprendere i problemi legati alla </w:t>
            </w:r>
            <w:r>
              <w:rPr>
                <w:sz w:val="22"/>
                <w:szCs w:val="22"/>
                <w:shd w:val="clear" w:color="auto" w:fill="FFFFFF"/>
              </w:rPr>
              <w:t>…………………….</w:t>
            </w:r>
          </w:p>
          <w:p w14:paraId="3AD1600A" w14:textId="76D5A403" w:rsidR="00812939" w:rsidRPr="001A2809" w:rsidRDefault="00812939" w:rsidP="00076720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  <w:shd w:val="clear" w:color="auto" w:fill="FFFFFF"/>
              </w:rPr>
            </w:pPr>
            <w:r w:rsidRPr="001A2809">
              <w:rPr>
                <w:sz w:val="22"/>
                <w:szCs w:val="22"/>
                <w:shd w:val="clear" w:color="auto" w:fill="FFFFFF"/>
              </w:rPr>
              <w:t xml:space="preserve">Individuare i punti di forza e i punti di debolezza del </w:t>
            </w:r>
            <w:r>
              <w:rPr>
                <w:sz w:val="22"/>
                <w:szCs w:val="22"/>
                <w:shd w:val="clear" w:color="auto" w:fill="FFFFFF"/>
              </w:rPr>
              <w:t>…………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…….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>.</w:t>
            </w:r>
          </w:p>
          <w:p w14:paraId="0D5E270B" w14:textId="77777777" w:rsidR="00812939" w:rsidRPr="001A2809" w:rsidRDefault="00812939" w:rsidP="00076720">
            <w:pPr>
              <w:jc w:val="both"/>
              <w:rPr>
                <w:sz w:val="22"/>
                <w:szCs w:val="22"/>
                <w:u w:val="single"/>
                <w:shd w:val="clear" w:color="auto" w:fill="FFFFFF"/>
              </w:rPr>
            </w:pPr>
            <w:r w:rsidRPr="001A2809">
              <w:rPr>
                <w:b/>
                <w:bCs/>
                <w:sz w:val="22"/>
                <w:szCs w:val="22"/>
                <w:u w:val="single"/>
                <w:shd w:val="clear" w:color="auto" w:fill="FFFFFF"/>
              </w:rPr>
              <w:t>SAPER ESSERE</w:t>
            </w:r>
          </w:p>
          <w:p w14:paraId="700C8871" w14:textId="77777777" w:rsidR="00812939" w:rsidRPr="001A2809" w:rsidRDefault="00812939" w:rsidP="00076720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  <w:shd w:val="clear" w:color="auto" w:fill="FFFFFF"/>
              </w:rPr>
            </w:pPr>
            <w:r w:rsidRPr="001A2809">
              <w:rPr>
                <w:sz w:val="22"/>
                <w:szCs w:val="22"/>
                <w:shd w:val="clear" w:color="auto" w:fill="FFFFFF"/>
              </w:rPr>
              <w:t>Spiegare,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1A2809">
              <w:rPr>
                <w:sz w:val="22"/>
                <w:szCs w:val="22"/>
                <w:shd w:val="clear" w:color="auto" w:fill="FFFFFF"/>
              </w:rPr>
              <w:t>pianificare e applicare tecniche di estrapolazione dati.</w:t>
            </w:r>
          </w:p>
          <w:p w14:paraId="2BDB40C7" w14:textId="19E0105F" w:rsidR="00812939" w:rsidRDefault="00812939" w:rsidP="00076720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  <w:shd w:val="clear" w:color="auto" w:fill="FFFFFF"/>
              </w:rPr>
            </w:pPr>
            <w:r w:rsidRPr="001A2809">
              <w:rPr>
                <w:sz w:val="22"/>
                <w:szCs w:val="22"/>
                <w:shd w:val="clear" w:color="auto" w:fill="FFFFFF"/>
              </w:rPr>
              <w:t xml:space="preserve">Identificare ed applicare i principali requisiti di </w:t>
            </w:r>
            <w:r>
              <w:rPr>
                <w:sz w:val="22"/>
                <w:szCs w:val="22"/>
                <w:shd w:val="clear" w:color="auto" w:fill="FFFFFF"/>
              </w:rPr>
              <w:t>……………</w:t>
            </w:r>
            <w:r w:rsidRPr="001A2809">
              <w:rPr>
                <w:sz w:val="22"/>
                <w:szCs w:val="22"/>
                <w:shd w:val="clear" w:color="auto" w:fill="FFFFFF"/>
              </w:rPr>
              <w:t xml:space="preserve"> e le soluzioni </w:t>
            </w:r>
            <w:proofErr w:type="gramStart"/>
            <w:r w:rsidRPr="001A2809">
              <w:rPr>
                <w:sz w:val="22"/>
                <w:szCs w:val="22"/>
                <w:shd w:val="clear" w:color="auto" w:fill="FFFFFF"/>
              </w:rPr>
              <w:t>migliori  che</w:t>
            </w:r>
            <w:proofErr w:type="gramEnd"/>
            <w:r w:rsidRPr="001A2809">
              <w:rPr>
                <w:sz w:val="22"/>
                <w:szCs w:val="22"/>
                <w:shd w:val="clear" w:color="auto" w:fill="FFFFFF"/>
              </w:rPr>
              <w:t xml:space="preserve"> supportano </w:t>
            </w:r>
            <w:r>
              <w:rPr>
                <w:sz w:val="22"/>
                <w:szCs w:val="22"/>
                <w:shd w:val="clear" w:color="auto" w:fill="FFFFFF"/>
              </w:rPr>
              <w:t>………………..</w:t>
            </w:r>
            <w:r w:rsidRPr="001A2809">
              <w:rPr>
                <w:sz w:val="22"/>
                <w:szCs w:val="22"/>
                <w:shd w:val="clear" w:color="auto" w:fill="FFFFFF"/>
              </w:rPr>
              <w:t>.</w:t>
            </w:r>
          </w:p>
          <w:p w14:paraId="1550D129" w14:textId="39CDFB96" w:rsidR="00812939" w:rsidRPr="001A2809" w:rsidRDefault="00812939" w:rsidP="00076720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  <w:shd w:val="clear" w:color="auto" w:fill="FFFFFF"/>
              </w:rPr>
            </w:pPr>
            <w:r w:rsidRPr="001A2809">
              <w:rPr>
                <w:sz w:val="22"/>
                <w:szCs w:val="22"/>
                <w:shd w:val="clear" w:color="auto" w:fill="FFFFFF"/>
              </w:rPr>
              <w:lastRenderedPageBreak/>
              <w:t xml:space="preserve">Spiegare i sistemi di </w:t>
            </w:r>
            <w:r>
              <w:rPr>
                <w:sz w:val="22"/>
                <w:szCs w:val="22"/>
                <w:shd w:val="clear" w:color="auto" w:fill="FFFFFF"/>
              </w:rPr>
              <w:t>……………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…….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812939" w:rsidRPr="001A2809" w14:paraId="4CF34092" w14:textId="77777777" w:rsidTr="00076720"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C24EF" w14:textId="77777777" w:rsidR="00812939" w:rsidRDefault="00812939" w:rsidP="00076720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RISULTATI ATTESI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9A107" w14:textId="77777777" w:rsidR="00812939" w:rsidRDefault="00812939" w:rsidP="00812939">
            <w:pPr>
              <w:jc w:val="both"/>
              <w:rPr>
                <w:b/>
                <w:bCs/>
                <w:sz w:val="22"/>
                <w:szCs w:val="22"/>
                <w:u w:val="single"/>
                <w:shd w:val="clear" w:color="auto" w:fill="FFFFFF"/>
              </w:rPr>
            </w:pPr>
          </w:p>
          <w:p w14:paraId="74C468F7" w14:textId="77777777" w:rsidR="00812939" w:rsidRDefault="00812939" w:rsidP="00812939">
            <w:pPr>
              <w:jc w:val="both"/>
              <w:rPr>
                <w:b/>
                <w:bCs/>
                <w:sz w:val="22"/>
                <w:szCs w:val="22"/>
                <w:u w:val="single"/>
                <w:shd w:val="clear" w:color="auto" w:fill="FFFFFF"/>
              </w:rPr>
            </w:pPr>
          </w:p>
          <w:p w14:paraId="3046FC16" w14:textId="77777777" w:rsidR="00812939" w:rsidRDefault="00812939" w:rsidP="00812939">
            <w:pPr>
              <w:jc w:val="both"/>
              <w:rPr>
                <w:b/>
                <w:bCs/>
                <w:sz w:val="22"/>
                <w:szCs w:val="22"/>
                <w:u w:val="single"/>
                <w:shd w:val="clear" w:color="auto" w:fill="FFFFFF"/>
              </w:rPr>
            </w:pPr>
          </w:p>
          <w:p w14:paraId="06B44622" w14:textId="2DFBCF28" w:rsidR="00812939" w:rsidRPr="001A2809" w:rsidRDefault="00812939" w:rsidP="00812939">
            <w:pPr>
              <w:jc w:val="both"/>
              <w:rPr>
                <w:b/>
                <w:bCs/>
                <w:sz w:val="22"/>
                <w:szCs w:val="22"/>
                <w:u w:val="single"/>
                <w:shd w:val="clear" w:color="auto" w:fill="FFFFFF"/>
              </w:rPr>
            </w:pPr>
          </w:p>
        </w:tc>
      </w:tr>
      <w:tr w:rsidR="00812939" w:rsidRPr="001A2809" w14:paraId="180740FF" w14:textId="77777777" w:rsidTr="00076720"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1000D" w14:textId="77777777" w:rsidR="00812939" w:rsidRDefault="00812939" w:rsidP="00076720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PREREQUISITI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680EA" w14:textId="77777777" w:rsidR="00812939" w:rsidRDefault="00812939" w:rsidP="00812939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  <w:p w14:paraId="7A32E805" w14:textId="77777777" w:rsidR="00812939" w:rsidRDefault="00812939" w:rsidP="00812939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  <w:p w14:paraId="181A4196" w14:textId="77777777" w:rsidR="00812939" w:rsidRDefault="00812939" w:rsidP="00812939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  <w:p w14:paraId="7C474903" w14:textId="77777777" w:rsidR="00812939" w:rsidRDefault="00812939" w:rsidP="00812939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  <w:p w14:paraId="680C0760" w14:textId="77777777" w:rsidR="00812939" w:rsidRDefault="00812939" w:rsidP="00812939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  <w:p w14:paraId="502908BF" w14:textId="77777777" w:rsidR="00812939" w:rsidRDefault="00812939" w:rsidP="00812939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  <w:p w14:paraId="5B06340A" w14:textId="3083ED08" w:rsidR="00812939" w:rsidRPr="001A2809" w:rsidRDefault="00812939" w:rsidP="00812939">
            <w:pPr>
              <w:autoSpaceDE w:val="0"/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812939" w:rsidRPr="00BE594B" w14:paraId="04380C80" w14:textId="77777777" w:rsidTr="00076720"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5368C" w14:textId="77777777" w:rsidR="00812939" w:rsidRDefault="00812939" w:rsidP="00076720">
            <w:pPr>
              <w:rPr>
                <w:b/>
                <w:sz w:val="24"/>
                <w:szCs w:val="30"/>
              </w:rPr>
            </w:pPr>
            <w:r w:rsidRPr="00BE594B">
              <w:rPr>
                <w:b/>
                <w:sz w:val="24"/>
                <w:szCs w:val="30"/>
              </w:rPr>
              <w:t>COMPITO DI REALTÀ</w:t>
            </w:r>
          </w:p>
          <w:p w14:paraId="051A96BE" w14:textId="77777777" w:rsidR="00812939" w:rsidRPr="00BE594B" w:rsidRDefault="00812939" w:rsidP="00076720">
            <w:pPr>
              <w:rPr>
                <w:b/>
                <w:sz w:val="24"/>
                <w:szCs w:val="30"/>
              </w:rPr>
            </w:pPr>
            <w:r>
              <w:rPr>
                <w:b/>
                <w:sz w:val="24"/>
                <w:szCs w:val="30"/>
              </w:rPr>
              <w:t xml:space="preserve">(Case history </w:t>
            </w:r>
            <w:proofErr w:type="spellStart"/>
            <w:r>
              <w:rPr>
                <w:b/>
                <w:sz w:val="24"/>
                <w:szCs w:val="30"/>
              </w:rPr>
              <w:t>Ebay</w:t>
            </w:r>
            <w:proofErr w:type="spellEnd"/>
            <w:r>
              <w:rPr>
                <w:b/>
                <w:sz w:val="24"/>
                <w:szCs w:val="30"/>
              </w:rPr>
              <w:t>)</w:t>
            </w:r>
          </w:p>
          <w:p w14:paraId="6815B07E" w14:textId="77777777" w:rsidR="00812939" w:rsidRPr="002D4CEB" w:rsidRDefault="00812939" w:rsidP="00076720">
            <w:pPr>
              <w:rPr>
                <w:b/>
              </w:rPr>
            </w:pPr>
            <w:r w:rsidRPr="00BE594B">
              <w:rPr>
                <w:b/>
                <w:sz w:val="24"/>
                <w:szCs w:val="30"/>
              </w:rPr>
              <w:t>/PRODOTTI DA REALIZZARE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0B7D4" w14:textId="4B8B75D1" w:rsidR="00812939" w:rsidRPr="00BE594B" w:rsidRDefault="00812939" w:rsidP="00812939">
            <w:pPr>
              <w:jc w:val="both"/>
              <w:rPr>
                <w:sz w:val="22"/>
              </w:rPr>
            </w:pPr>
          </w:p>
          <w:p w14:paraId="4CBCDB5B" w14:textId="5141741B" w:rsidR="00812939" w:rsidRPr="00BE594B" w:rsidRDefault="00812939" w:rsidP="00076720">
            <w:pPr>
              <w:jc w:val="both"/>
              <w:rPr>
                <w:sz w:val="22"/>
              </w:rPr>
            </w:pPr>
          </w:p>
        </w:tc>
      </w:tr>
      <w:tr w:rsidR="00812939" w:rsidRPr="00F93B52" w14:paraId="43E4B7CF" w14:textId="77777777" w:rsidTr="00076720"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44730" w14:textId="77777777" w:rsidR="00812939" w:rsidRDefault="00812939" w:rsidP="00076720">
            <w:pPr>
              <w:snapToGrid w:val="0"/>
              <w:rPr>
                <w:b/>
                <w:sz w:val="24"/>
                <w:szCs w:val="24"/>
              </w:rPr>
            </w:pPr>
            <w:r w:rsidRPr="00975C5E">
              <w:rPr>
                <w:b/>
                <w:sz w:val="24"/>
                <w:szCs w:val="24"/>
              </w:rPr>
              <w:t>DURATA</w:t>
            </w:r>
          </w:p>
          <w:p w14:paraId="576C0195" w14:textId="77777777" w:rsidR="00812939" w:rsidRPr="00975C5E" w:rsidRDefault="00812939" w:rsidP="00076720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(Fasi e tempi di attuazione)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5A8CA" w14:textId="58918BDD" w:rsidR="00812939" w:rsidRPr="00F93B52" w:rsidRDefault="00812939" w:rsidP="00812939">
            <w:pPr>
              <w:jc w:val="both"/>
              <w:rPr>
                <w:sz w:val="22"/>
                <w:szCs w:val="24"/>
              </w:rPr>
            </w:pPr>
          </w:p>
          <w:p w14:paraId="6797C16F" w14:textId="4033B216" w:rsidR="00812939" w:rsidRPr="00F93B52" w:rsidRDefault="00812939" w:rsidP="00076720">
            <w:pPr>
              <w:jc w:val="both"/>
              <w:rPr>
                <w:sz w:val="22"/>
                <w:szCs w:val="24"/>
              </w:rPr>
            </w:pPr>
          </w:p>
        </w:tc>
      </w:tr>
      <w:tr w:rsidR="00812939" w:rsidRPr="00F93B52" w14:paraId="08657DA0" w14:textId="77777777" w:rsidTr="00076720"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C5D09" w14:textId="77777777" w:rsidR="00812939" w:rsidRPr="007920D5" w:rsidRDefault="00812939" w:rsidP="00076720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>Discipline concorrenti</w:t>
            </w:r>
          </w:p>
          <w:p w14:paraId="3039FE22" w14:textId="77777777" w:rsidR="00812939" w:rsidRPr="00975C5E" w:rsidRDefault="00812939" w:rsidP="00076720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72C5A" w14:textId="77777777" w:rsidR="00812939" w:rsidRPr="00F93B52" w:rsidRDefault="00812939" w:rsidP="00076720">
            <w:pPr>
              <w:snapToGrid w:val="0"/>
              <w:rPr>
                <w:sz w:val="22"/>
                <w:szCs w:val="24"/>
              </w:rPr>
            </w:pPr>
            <w:r w:rsidRPr="00F93B52">
              <w:rPr>
                <w:sz w:val="22"/>
                <w:szCs w:val="24"/>
              </w:rPr>
              <w:t>Tutte le discipline del consiglio di classe</w:t>
            </w:r>
          </w:p>
          <w:p w14:paraId="48CD55E8" w14:textId="05A764F8" w:rsidR="00812939" w:rsidRPr="00F93B52" w:rsidRDefault="00812939" w:rsidP="00076720">
            <w:pPr>
              <w:snapToGrid w:val="0"/>
              <w:rPr>
                <w:sz w:val="22"/>
                <w:szCs w:val="24"/>
              </w:rPr>
            </w:pPr>
          </w:p>
        </w:tc>
      </w:tr>
      <w:tr w:rsidR="00812939" w:rsidRPr="00D24260" w14:paraId="64A6EAF6" w14:textId="77777777" w:rsidTr="00076720"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11C85" w14:textId="77777777" w:rsidR="00812939" w:rsidRPr="004542B3" w:rsidRDefault="00812939" w:rsidP="00076720">
            <w:pPr>
              <w:rPr>
                <w:b/>
                <w:bCs/>
                <w:sz w:val="24"/>
              </w:rPr>
            </w:pPr>
            <w:r w:rsidRPr="004542B3">
              <w:rPr>
                <w:b/>
                <w:bCs/>
                <w:sz w:val="24"/>
                <w:szCs w:val="24"/>
              </w:rPr>
              <w:t>Attività di accompagnamento dei docenti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FF967" w14:textId="2007D0E2" w:rsidR="00812939" w:rsidRPr="00D24260" w:rsidRDefault="00812939" w:rsidP="00812939">
            <w:pPr>
              <w:snapToGrid w:val="0"/>
              <w:jc w:val="both"/>
              <w:rPr>
                <w:sz w:val="22"/>
                <w:szCs w:val="22"/>
              </w:rPr>
            </w:pPr>
          </w:p>
          <w:p w14:paraId="05C4A97E" w14:textId="01D93219" w:rsidR="00812939" w:rsidRPr="00D24260" w:rsidRDefault="00812939" w:rsidP="00076720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12939" w:rsidRPr="00F93B52" w14:paraId="1B2D9D8C" w14:textId="77777777" w:rsidTr="00076720"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0D54D" w14:textId="77777777" w:rsidR="00812939" w:rsidRPr="00975C5E" w:rsidRDefault="00812939" w:rsidP="00076720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 w:rsidRPr="00975C5E">
              <w:rPr>
                <w:b/>
                <w:bCs/>
                <w:sz w:val="24"/>
                <w:szCs w:val="24"/>
              </w:rPr>
              <w:t>SOGGETTI COINVOLTI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2358F" w14:textId="797641EA" w:rsidR="00812939" w:rsidRPr="00F93B52" w:rsidRDefault="00812939" w:rsidP="00076720">
            <w:pPr>
              <w:autoSpaceDE w:val="0"/>
              <w:jc w:val="both"/>
              <w:rPr>
                <w:bCs/>
                <w:sz w:val="22"/>
                <w:szCs w:val="24"/>
              </w:rPr>
            </w:pPr>
          </w:p>
        </w:tc>
      </w:tr>
      <w:tr w:rsidR="00812939" w:rsidRPr="004542B3" w14:paraId="38FF7FB6" w14:textId="77777777" w:rsidTr="00076720"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1BB3B" w14:textId="77777777" w:rsidR="00812939" w:rsidRPr="00975C5E" w:rsidRDefault="00812939" w:rsidP="00076720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proofErr w:type="gramStart"/>
            <w:r w:rsidRPr="00975C5E">
              <w:rPr>
                <w:b/>
                <w:bCs/>
                <w:sz w:val="24"/>
                <w:szCs w:val="24"/>
              </w:rPr>
              <w:t>ATTIVITÀ  SUL</w:t>
            </w:r>
            <w:proofErr w:type="gramEnd"/>
            <w:r w:rsidRPr="00975C5E">
              <w:rPr>
                <w:b/>
                <w:bCs/>
                <w:sz w:val="24"/>
                <w:szCs w:val="24"/>
              </w:rPr>
              <w:t xml:space="preserve"> TERRITORIO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8A931" w14:textId="48CBB0E8" w:rsidR="00812939" w:rsidRPr="004542B3" w:rsidRDefault="00812939" w:rsidP="00076720">
            <w:pPr>
              <w:autoSpaceDE w:val="0"/>
              <w:snapToGrid w:val="0"/>
              <w:jc w:val="both"/>
              <w:rPr>
                <w:bCs/>
                <w:sz w:val="22"/>
                <w:szCs w:val="24"/>
              </w:rPr>
            </w:pPr>
          </w:p>
        </w:tc>
      </w:tr>
      <w:tr w:rsidR="00812939" w:rsidRPr="00F93B52" w14:paraId="3B944EFF" w14:textId="77777777" w:rsidTr="00076720"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34AD3" w14:textId="77777777" w:rsidR="00812939" w:rsidRPr="008D64F8" w:rsidRDefault="00812939" w:rsidP="00076720">
            <w:pPr>
              <w:autoSpaceDE w:val="0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8D64F8">
              <w:rPr>
                <w:b/>
                <w:bCs/>
                <w:sz w:val="24"/>
                <w:szCs w:val="24"/>
              </w:rPr>
              <w:t>ATTIVITÀ A SCUOLA</w:t>
            </w:r>
          </w:p>
          <w:p w14:paraId="10EA551A" w14:textId="77777777" w:rsidR="00812939" w:rsidRPr="00975C5E" w:rsidRDefault="00812939" w:rsidP="00076720">
            <w:pPr>
              <w:autoSpaceDE w:val="0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8D64F8">
              <w:rPr>
                <w:b/>
                <w:bCs/>
                <w:sz w:val="24"/>
                <w:szCs w:val="24"/>
              </w:rPr>
              <w:t>PRODOTTA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6E176" w14:textId="494E9AB5" w:rsidR="00812939" w:rsidRPr="00F93B52" w:rsidRDefault="00812939" w:rsidP="00076720">
            <w:pPr>
              <w:numPr>
                <w:ilvl w:val="0"/>
                <w:numId w:val="1"/>
              </w:numPr>
              <w:autoSpaceDE w:val="0"/>
              <w:snapToGrid w:val="0"/>
              <w:jc w:val="both"/>
              <w:rPr>
                <w:bCs/>
                <w:sz w:val="22"/>
                <w:szCs w:val="24"/>
              </w:rPr>
            </w:pPr>
            <w:r w:rsidRPr="00F93B52">
              <w:rPr>
                <w:bCs/>
                <w:sz w:val="22"/>
                <w:szCs w:val="24"/>
              </w:rPr>
              <w:t xml:space="preserve"> </w:t>
            </w:r>
          </w:p>
        </w:tc>
      </w:tr>
      <w:tr w:rsidR="00812939" w:rsidRPr="00C70C88" w14:paraId="2B755C39" w14:textId="77777777" w:rsidTr="00076720"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77264" w14:textId="77777777" w:rsidR="00812939" w:rsidRPr="00C70C88" w:rsidRDefault="00812939" w:rsidP="00076720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 w:rsidRPr="00C70C88">
              <w:rPr>
                <w:b/>
                <w:bCs/>
                <w:sz w:val="24"/>
                <w:szCs w:val="24"/>
              </w:rPr>
              <w:t>METODOLOGIA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C336F" w14:textId="77777777" w:rsidR="00812939" w:rsidRPr="00C70C88" w:rsidRDefault="00812939" w:rsidP="00076720">
            <w:pPr>
              <w:snapToGrid w:val="0"/>
              <w:jc w:val="both"/>
              <w:rPr>
                <w:sz w:val="22"/>
                <w:szCs w:val="22"/>
              </w:rPr>
            </w:pPr>
            <w:r w:rsidRPr="00C70C88">
              <w:rPr>
                <w:sz w:val="22"/>
                <w:szCs w:val="22"/>
              </w:rPr>
              <w:t xml:space="preserve">lezione frontale, consultazione internet su siti indicati, </w:t>
            </w:r>
            <w:proofErr w:type="gramStart"/>
            <w:r w:rsidRPr="00C70C88">
              <w:rPr>
                <w:sz w:val="22"/>
                <w:szCs w:val="22"/>
              </w:rPr>
              <w:t>didattica  laboratoriale</w:t>
            </w:r>
            <w:proofErr w:type="gramEnd"/>
            <w:r w:rsidRPr="00C70C88">
              <w:rPr>
                <w:sz w:val="22"/>
                <w:szCs w:val="22"/>
              </w:rPr>
              <w:t xml:space="preserve"> e di ricerca, uso PC, peer to peer, lavori di gruppo, esperienze di simulazione,  </w:t>
            </w:r>
            <w:r w:rsidRPr="00C70C88">
              <w:rPr>
                <w:i/>
                <w:sz w:val="22"/>
                <w:szCs w:val="22"/>
              </w:rPr>
              <w:t>brain storming</w:t>
            </w:r>
            <w:r w:rsidRPr="00C70C88">
              <w:rPr>
                <w:sz w:val="22"/>
                <w:szCs w:val="22"/>
              </w:rPr>
              <w:t xml:space="preserve">, lavoro con supporti informatici, filmati video, presentazioni in power point, flusso dati su casella di posta elettronica e in </w:t>
            </w:r>
            <w:proofErr w:type="spellStart"/>
            <w:r w:rsidRPr="00C70C88">
              <w:rPr>
                <w:sz w:val="22"/>
                <w:szCs w:val="22"/>
              </w:rPr>
              <w:t>classroom</w:t>
            </w:r>
            <w:proofErr w:type="spellEnd"/>
            <w:r w:rsidRPr="00C70C88">
              <w:rPr>
                <w:sz w:val="22"/>
                <w:szCs w:val="22"/>
              </w:rPr>
              <w:t>, questionari digitali</w:t>
            </w:r>
          </w:p>
          <w:p w14:paraId="5FADD947" w14:textId="77777777" w:rsidR="00812939" w:rsidRPr="00C70C88" w:rsidRDefault="00812939" w:rsidP="00076720">
            <w:pPr>
              <w:autoSpaceDE w:val="0"/>
              <w:snapToGrid w:val="0"/>
              <w:ind w:left="720"/>
              <w:jc w:val="both"/>
              <w:rPr>
                <w:sz w:val="24"/>
                <w:szCs w:val="24"/>
              </w:rPr>
            </w:pPr>
          </w:p>
        </w:tc>
      </w:tr>
      <w:tr w:rsidR="00812939" w:rsidRPr="00C70C88" w14:paraId="4DF5CDFC" w14:textId="77777777" w:rsidTr="00076720"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FD1F8" w14:textId="77777777" w:rsidR="00812939" w:rsidRPr="00C70C88" w:rsidRDefault="00812939" w:rsidP="00076720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 w:rsidRPr="00C70C88">
              <w:rPr>
                <w:b/>
                <w:bCs/>
                <w:sz w:val="24"/>
                <w:szCs w:val="24"/>
              </w:rPr>
              <w:t>STRUMENTI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6FA14" w14:textId="77777777" w:rsidR="00812939" w:rsidRDefault="00812939" w:rsidP="00076720">
            <w:pPr>
              <w:snapToGrid w:val="0"/>
              <w:jc w:val="both"/>
              <w:rPr>
                <w:sz w:val="22"/>
                <w:szCs w:val="22"/>
              </w:rPr>
            </w:pPr>
            <w:r w:rsidRPr="00C70C88">
              <w:rPr>
                <w:sz w:val="22"/>
                <w:szCs w:val="22"/>
              </w:rPr>
              <w:t xml:space="preserve">Laboratorio informatico con connessione Internet. </w:t>
            </w:r>
          </w:p>
          <w:p w14:paraId="31B482B8" w14:textId="77777777" w:rsidR="00812939" w:rsidRDefault="00812939" w:rsidP="00076720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Classroom</w:t>
            </w:r>
            <w:proofErr w:type="spellEnd"/>
            <w:r>
              <w:rPr>
                <w:sz w:val="22"/>
                <w:szCs w:val="22"/>
              </w:rPr>
              <w:t xml:space="preserve"> per la condivisione del flusso dei documenti</w:t>
            </w:r>
          </w:p>
          <w:p w14:paraId="7507A22F" w14:textId="77777777" w:rsidR="00812939" w:rsidRDefault="00812939" w:rsidP="0007672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PC – Tablet – Cellulari – LIM</w:t>
            </w:r>
          </w:p>
          <w:p w14:paraId="40E5E102" w14:textId="77777777" w:rsidR="00812939" w:rsidRPr="00C70C88" w:rsidRDefault="00812939" w:rsidP="00076720">
            <w:pPr>
              <w:snapToGrid w:val="0"/>
              <w:jc w:val="both"/>
              <w:rPr>
                <w:sz w:val="24"/>
                <w:szCs w:val="24"/>
              </w:rPr>
            </w:pPr>
            <w:r w:rsidRPr="000B2213">
              <w:rPr>
                <w:sz w:val="22"/>
                <w:szCs w:val="24"/>
              </w:rPr>
              <w:t xml:space="preserve">documenti reali, articoli di giornali e materiale illustrativo vario, </w:t>
            </w:r>
          </w:p>
        </w:tc>
      </w:tr>
      <w:tr w:rsidR="00812939" w:rsidRPr="00C70C88" w14:paraId="1C6CBB0A" w14:textId="77777777" w:rsidTr="00076720"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C2897" w14:textId="77777777" w:rsidR="00812939" w:rsidRPr="00C70C88" w:rsidRDefault="00812939" w:rsidP="00076720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 w:rsidRPr="000B2213">
              <w:rPr>
                <w:b/>
                <w:bCs/>
                <w:sz w:val="22"/>
                <w:szCs w:val="24"/>
              </w:rPr>
              <w:t>VERIFICHE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E2636" w14:textId="77777777" w:rsidR="00812939" w:rsidRPr="00C70C88" w:rsidRDefault="00812939" w:rsidP="00076720">
            <w:pPr>
              <w:snapToGrid w:val="0"/>
              <w:jc w:val="both"/>
              <w:rPr>
                <w:sz w:val="22"/>
                <w:szCs w:val="22"/>
              </w:rPr>
            </w:pPr>
            <w:r w:rsidRPr="000B2213">
              <w:rPr>
                <w:sz w:val="22"/>
                <w:szCs w:val="24"/>
              </w:rPr>
              <w:t>Scritta, orale, pratica, grafica</w:t>
            </w:r>
          </w:p>
        </w:tc>
      </w:tr>
      <w:tr w:rsidR="00812939" w:rsidRPr="00C70C88" w14:paraId="069C5D77" w14:textId="77777777" w:rsidTr="00076720"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024CF" w14:textId="77777777" w:rsidR="00812939" w:rsidRPr="000B2213" w:rsidRDefault="00812939" w:rsidP="00076720">
            <w:pPr>
              <w:snapToGrid w:val="0"/>
              <w:jc w:val="both"/>
              <w:rPr>
                <w:b/>
                <w:bCs/>
                <w:sz w:val="22"/>
                <w:szCs w:val="24"/>
              </w:rPr>
            </w:pPr>
          </w:p>
          <w:p w14:paraId="27A0D931" w14:textId="77777777" w:rsidR="00812939" w:rsidRPr="000B2213" w:rsidRDefault="00812939" w:rsidP="00076720">
            <w:pPr>
              <w:snapToGrid w:val="0"/>
              <w:jc w:val="both"/>
              <w:rPr>
                <w:b/>
                <w:bCs/>
                <w:sz w:val="22"/>
                <w:szCs w:val="24"/>
              </w:rPr>
            </w:pPr>
            <w:r w:rsidRPr="000B2213">
              <w:rPr>
                <w:b/>
                <w:bCs/>
                <w:sz w:val="22"/>
                <w:szCs w:val="24"/>
              </w:rPr>
              <w:t>VALUTAZIONE</w:t>
            </w:r>
          </w:p>
          <w:p w14:paraId="60B8E4EC" w14:textId="77777777" w:rsidR="00812939" w:rsidRPr="00C70C88" w:rsidRDefault="00812939" w:rsidP="00076720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30D73" w14:textId="77777777" w:rsidR="00812939" w:rsidRPr="000B2213" w:rsidRDefault="00812939" w:rsidP="00076720">
            <w:pPr>
              <w:snapToGrid w:val="0"/>
              <w:jc w:val="both"/>
              <w:rPr>
                <w:b/>
                <w:sz w:val="22"/>
                <w:szCs w:val="24"/>
              </w:rPr>
            </w:pPr>
            <w:r w:rsidRPr="000B2213">
              <w:rPr>
                <w:b/>
                <w:sz w:val="22"/>
                <w:szCs w:val="24"/>
              </w:rPr>
              <w:t>Verranno valutati:</w:t>
            </w:r>
          </w:p>
          <w:p w14:paraId="3197B4D8" w14:textId="77777777" w:rsidR="00812939" w:rsidRPr="000B2213" w:rsidRDefault="00812939" w:rsidP="00076720">
            <w:pPr>
              <w:snapToGrid w:val="0"/>
              <w:jc w:val="both"/>
              <w:rPr>
                <w:sz w:val="22"/>
                <w:szCs w:val="24"/>
              </w:rPr>
            </w:pPr>
            <w:r w:rsidRPr="000B2213">
              <w:rPr>
                <w:b/>
                <w:sz w:val="22"/>
                <w:szCs w:val="24"/>
              </w:rPr>
              <w:t xml:space="preserve">- In Itinere </w:t>
            </w:r>
            <w:r w:rsidRPr="000B2213">
              <w:rPr>
                <w:sz w:val="22"/>
                <w:szCs w:val="24"/>
              </w:rPr>
              <w:t xml:space="preserve">il processo del lavoro di preparazione da parte dei singoli docenti all’interno dell’attività </w:t>
            </w:r>
            <w:proofErr w:type="gramStart"/>
            <w:r w:rsidRPr="000B2213">
              <w:rPr>
                <w:sz w:val="22"/>
                <w:szCs w:val="24"/>
              </w:rPr>
              <w:t>curriculare  (</w:t>
            </w:r>
            <w:proofErr w:type="gramEnd"/>
            <w:r w:rsidRPr="000B2213">
              <w:rPr>
                <w:sz w:val="22"/>
                <w:szCs w:val="24"/>
              </w:rPr>
              <w:t>collaborazione, interazioni, capacità di superare le difficoltà)</w:t>
            </w:r>
          </w:p>
          <w:p w14:paraId="2401818F" w14:textId="77777777" w:rsidR="00812939" w:rsidRPr="000B2213" w:rsidRDefault="00812939" w:rsidP="00076720">
            <w:pPr>
              <w:snapToGrid w:val="0"/>
              <w:jc w:val="both"/>
              <w:rPr>
                <w:sz w:val="22"/>
                <w:szCs w:val="24"/>
              </w:rPr>
            </w:pPr>
            <w:r w:rsidRPr="000B2213">
              <w:rPr>
                <w:sz w:val="22"/>
                <w:szCs w:val="24"/>
              </w:rPr>
              <w:t xml:space="preserve">- </w:t>
            </w:r>
            <w:r w:rsidRPr="000B2213">
              <w:rPr>
                <w:b/>
                <w:sz w:val="22"/>
                <w:szCs w:val="24"/>
              </w:rPr>
              <w:t>presentazione della qualità dei prodotti finali</w:t>
            </w:r>
            <w:r w:rsidRPr="000B2213">
              <w:rPr>
                <w:sz w:val="22"/>
                <w:szCs w:val="24"/>
              </w:rPr>
              <w:t xml:space="preserve"> e capacità </w:t>
            </w:r>
            <w:proofErr w:type="gramStart"/>
            <w:r w:rsidRPr="000B2213">
              <w:rPr>
                <w:sz w:val="22"/>
                <w:szCs w:val="24"/>
              </w:rPr>
              <w:t>illustrativa  sull’esposizione</w:t>
            </w:r>
            <w:proofErr w:type="gramEnd"/>
            <w:r w:rsidRPr="000B2213">
              <w:rPr>
                <w:sz w:val="22"/>
                <w:szCs w:val="24"/>
              </w:rPr>
              <w:t xml:space="preserve"> orale dei PPT/Video/</w:t>
            </w:r>
            <w:r>
              <w:rPr>
                <w:sz w:val="22"/>
                <w:szCs w:val="24"/>
              </w:rPr>
              <w:t>Spot/</w:t>
            </w:r>
            <w:r w:rsidRPr="000B2213">
              <w:rPr>
                <w:sz w:val="22"/>
                <w:szCs w:val="24"/>
              </w:rPr>
              <w:t>Altro:</w:t>
            </w:r>
          </w:p>
          <w:p w14:paraId="68D4228A" w14:textId="77777777" w:rsidR="00812939" w:rsidRPr="000B2213" w:rsidRDefault="00812939" w:rsidP="00076720">
            <w:pPr>
              <w:jc w:val="both"/>
              <w:rPr>
                <w:sz w:val="22"/>
                <w:szCs w:val="24"/>
              </w:rPr>
            </w:pPr>
            <w:r w:rsidRPr="000B2213">
              <w:rPr>
                <w:sz w:val="22"/>
                <w:szCs w:val="24"/>
              </w:rPr>
              <w:t>Completezza, Correttezza, Coerenza, Creatività, Comprensibilità</w:t>
            </w:r>
          </w:p>
          <w:p w14:paraId="2D3DEEF0" w14:textId="77777777" w:rsidR="00812939" w:rsidRPr="000B2213" w:rsidRDefault="00812939" w:rsidP="00076720">
            <w:pPr>
              <w:snapToGrid w:val="0"/>
              <w:jc w:val="both"/>
              <w:rPr>
                <w:sz w:val="22"/>
                <w:szCs w:val="24"/>
              </w:rPr>
            </w:pPr>
            <w:r w:rsidRPr="000B2213">
              <w:rPr>
                <w:b/>
                <w:sz w:val="22"/>
                <w:szCs w:val="24"/>
              </w:rPr>
              <w:t>- Verifiche di gradimento</w:t>
            </w:r>
            <w:r w:rsidRPr="000B2213">
              <w:rPr>
                <w:sz w:val="22"/>
                <w:szCs w:val="24"/>
              </w:rPr>
              <w:t xml:space="preserve">: questionari di autovalutazione rispetto all’andamento dell’esperienza, soddisfazione degli </w:t>
            </w:r>
            <w:r>
              <w:rPr>
                <w:sz w:val="22"/>
                <w:szCs w:val="24"/>
              </w:rPr>
              <w:t>studenti</w:t>
            </w:r>
            <w:r w:rsidRPr="000B2213">
              <w:rPr>
                <w:sz w:val="22"/>
                <w:szCs w:val="24"/>
              </w:rPr>
              <w:t>, livelli di competenze trasversali raggiunti.</w:t>
            </w:r>
          </w:p>
          <w:p w14:paraId="3C0428C2" w14:textId="77777777" w:rsidR="00812939" w:rsidRPr="00C70C88" w:rsidRDefault="00812939" w:rsidP="00076720">
            <w:pPr>
              <w:snapToGrid w:val="0"/>
              <w:jc w:val="both"/>
              <w:rPr>
                <w:sz w:val="22"/>
                <w:szCs w:val="22"/>
              </w:rPr>
            </w:pPr>
            <w:r w:rsidRPr="000B2213">
              <w:rPr>
                <w:sz w:val="22"/>
                <w:szCs w:val="24"/>
              </w:rPr>
              <w:t>- La valutazione terrà conto anche del grado di autonomia e di responsabilità dimostrate dagli studenti nell’esecuzione del compito</w:t>
            </w:r>
          </w:p>
        </w:tc>
      </w:tr>
      <w:tr w:rsidR="00812939" w:rsidRPr="00C70C88" w14:paraId="3D0A8549" w14:textId="77777777" w:rsidTr="00076720"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A608B" w14:textId="77777777" w:rsidR="00812939" w:rsidRPr="000B2213" w:rsidRDefault="00812939" w:rsidP="00076720">
            <w:pPr>
              <w:snapToGrid w:val="0"/>
              <w:jc w:val="both"/>
              <w:rPr>
                <w:b/>
                <w:sz w:val="22"/>
              </w:rPr>
            </w:pPr>
            <w:r w:rsidRPr="000B2213">
              <w:rPr>
                <w:b/>
                <w:sz w:val="22"/>
              </w:rPr>
              <w:t xml:space="preserve">Valutazione </w:t>
            </w:r>
          </w:p>
          <w:p w14:paraId="041684D3" w14:textId="77777777" w:rsidR="00812939" w:rsidRPr="00C70C88" w:rsidRDefault="00812939" w:rsidP="00076720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 w:rsidRPr="000B2213">
              <w:rPr>
                <w:b/>
                <w:sz w:val="22"/>
              </w:rPr>
              <w:t>(con riferimento allo schema di valutazione europea EQF)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23B56" w14:textId="77777777" w:rsidR="00812939" w:rsidRPr="000B2213" w:rsidRDefault="00812939" w:rsidP="00076720">
            <w:pPr>
              <w:snapToGrid w:val="0"/>
              <w:jc w:val="both"/>
              <w:rPr>
                <w:sz w:val="22"/>
              </w:rPr>
            </w:pPr>
            <w:r w:rsidRPr="000B2213">
              <w:rPr>
                <w:sz w:val="22"/>
              </w:rPr>
              <w:t xml:space="preserve">• conoscenze di fatti, principi, processi e concetti generali, in un ambito di lavoro o di studio; </w:t>
            </w:r>
          </w:p>
          <w:p w14:paraId="5DDB4448" w14:textId="77777777" w:rsidR="00812939" w:rsidRPr="000B2213" w:rsidRDefault="00812939" w:rsidP="00076720">
            <w:pPr>
              <w:snapToGrid w:val="0"/>
              <w:jc w:val="both"/>
              <w:rPr>
                <w:sz w:val="22"/>
              </w:rPr>
            </w:pPr>
            <w:r w:rsidRPr="000B2213">
              <w:rPr>
                <w:sz w:val="22"/>
              </w:rPr>
              <w:lastRenderedPageBreak/>
              <w:t xml:space="preserve">• una gamma di abilità cognitive e pratiche necessarie per svolgere compiti e risolvere problemi selezionando e applicando metodi, strumenti, materiali e informazioni di base; </w:t>
            </w:r>
          </w:p>
          <w:p w14:paraId="3FD769AE" w14:textId="77777777" w:rsidR="00812939" w:rsidRPr="000B2213" w:rsidRDefault="00812939" w:rsidP="00076720">
            <w:pPr>
              <w:snapToGrid w:val="0"/>
              <w:jc w:val="both"/>
              <w:rPr>
                <w:sz w:val="22"/>
              </w:rPr>
            </w:pPr>
            <w:r w:rsidRPr="000B2213">
              <w:rPr>
                <w:sz w:val="22"/>
              </w:rPr>
              <w:t>• assumersi la responsabilità dello svolgimento di compiti sul lavoro e nello studio</w:t>
            </w:r>
          </w:p>
          <w:p w14:paraId="45FE04CA" w14:textId="77777777" w:rsidR="00812939" w:rsidRPr="00C70C88" w:rsidRDefault="00812939" w:rsidP="00076720">
            <w:pPr>
              <w:snapToGrid w:val="0"/>
              <w:jc w:val="both"/>
              <w:rPr>
                <w:sz w:val="22"/>
                <w:szCs w:val="22"/>
              </w:rPr>
            </w:pPr>
            <w:r w:rsidRPr="000B2213">
              <w:rPr>
                <w:sz w:val="22"/>
              </w:rPr>
              <w:t>- adattare il proprio comportamento alle circostanze per risolvere problemi;</w:t>
            </w:r>
          </w:p>
        </w:tc>
      </w:tr>
      <w:tr w:rsidR="00812939" w:rsidRPr="00C62DDC" w14:paraId="35031C15" w14:textId="77777777" w:rsidTr="00076720"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81B6F" w14:textId="77777777" w:rsidR="00812939" w:rsidRPr="00C70C88" w:rsidRDefault="00812939" w:rsidP="00076720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 w:rsidRPr="000B2213">
              <w:rPr>
                <w:b/>
                <w:sz w:val="22"/>
              </w:rPr>
              <w:lastRenderedPageBreak/>
              <w:t>Certificazione delle competenze: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149F6" w14:textId="77777777" w:rsidR="00812939" w:rsidRPr="000B2213" w:rsidRDefault="00812939" w:rsidP="00076720">
            <w:pPr>
              <w:numPr>
                <w:ilvl w:val="0"/>
                <w:numId w:val="2"/>
              </w:numPr>
              <w:snapToGrid w:val="0"/>
              <w:jc w:val="both"/>
              <w:rPr>
                <w:sz w:val="22"/>
              </w:rPr>
            </w:pPr>
            <w:r w:rsidRPr="000B2213">
              <w:rPr>
                <w:sz w:val="22"/>
              </w:rPr>
              <w:t>Libretto formativo PFI</w:t>
            </w:r>
            <w:r w:rsidRPr="000B2213">
              <w:rPr>
                <w:sz w:val="22"/>
                <w:szCs w:val="24"/>
              </w:rPr>
              <w:t xml:space="preserve">  </w:t>
            </w:r>
            <w:r w:rsidRPr="000B2213">
              <w:rPr>
                <w:sz w:val="22"/>
              </w:rPr>
              <w:t xml:space="preserve">        </w:t>
            </w:r>
          </w:p>
          <w:p w14:paraId="68EF5DFF" w14:textId="77777777" w:rsidR="00812939" w:rsidRDefault="00812939" w:rsidP="00076720">
            <w:pPr>
              <w:numPr>
                <w:ilvl w:val="0"/>
                <w:numId w:val="2"/>
              </w:numPr>
              <w:snapToGrid w:val="0"/>
              <w:jc w:val="both"/>
              <w:rPr>
                <w:sz w:val="22"/>
              </w:rPr>
            </w:pPr>
            <w:proofErr w:type="gramStart"/>
            <w:r w:rsidRPr="000B2213">
              <w:rPr>
                <w:sz w:val="22"/>
              </w:rPr>
              <w:t>Certificazione  delle</w:t>
            </w:r>
            <w:proofErr w:type="gramEnd"/>
            <w:r w:rsidRPr="000B2213">
              <w:rPr>
                <w:sz w:val="22"/>
              </w:rPr>
              <w:t xml:space="preserve"> competenze </w:t>
            </w:r>
            <w:r w:rsidRPr="000B2213">
              <w:rPr>
                <w:sz w:val="22"/>
                <w:szCs w:val="24"/>
              </w:rPr>
              <w:t>al termine del 1°Biennio</w:t>
            </w:r>
            <w:r w:rsidRPr="000B2213">
              <w:rPr>
                <w:sz w:val="22"/>
              </w:rPr>
              <w:t xml:space="preserve">  </w:t>
            </w:r>
          </w:p>
          <w:p w14:paraId="41F5F49A" w14:textId="77777777" w:rsidR="00812939" w:rsidRPr="009914AB" w:rsidRDefault="00812939" w:rsidP="00076720">
            <w:pPr>
              <w:numPr>
                <w:ilvl w:val="0"/>
                <w:numId w:val="2"/>
              </w:numPr>
              <w:snapToGrid w:val="0"/>
              <w:jc w:val="both"/>
              <w:rPr>
                <w:sz w:val="22"/>
                <w:szCs w:val="24"/>
              </w:rPr>
            </w:pPr>
            <w:r w:rsidRPr="009914AB">
              <w:rPr>
                <w:sz w:val="22"/>
              </w:rPr>
              <w:t xml:space="preserve"> </w:t>
            </w:r>
            <w:proofErr w:type="gramStart"/>
            <w:r w:rsidRPr="009914AB">
              <w:rPr>
                <w:sz w:val="22"/>
              </w:rPr>
              <w:t>Attestato  di</w:t>
            </w:r>
            <w:proofErr w:type="gramEnd"/>
            <w:r w:rsidRPr="009914AB">
              <w:rPr>
                <w:sz w:val="22"/>
              </w:rPr>
              <w:t xml:space="preserve"> partecipazione</w:t>
            </w:r>
            <w:r w:rsidRPr="009914AB">
              <w:rPr>
                <w:sz w:val="22"/>
                <w:szCs w:val="24"/>
              </w:rPr>
              <w:t xml:space="preserve"> </w:t>
            </w:r>
          </w:p>
          <w:p w14:paraId="13B5802E" w14:textId="77777777" w:rsidR="00812939" w:rsidRPr="00C62DDC" w:rsidRDefault="00812939" w:rsidP="00076720">
            <w:pPr>
              <w:snapToGrid w:val="0"/>
              <w:ind w:left="720"/>
              <w:jc w:val="both"/>
              <w:rPr>
                <w:sz w:val="22"/>
              </w:rPr>
            </w:pPr>
            <w:r w:rsidRPr="00C62DDC">
              <w:rPr>
                <w:sz w:val="22"/>
                <w:szCs w:val="24"/>
              </w:rPr>
              <w:t xml:space="preserve">        </w:t>
            </w:r>
          </w:p>
        </w:tc>
      </w:tr>
    </w:tbl>
    <w:p w14:paraId="1B998028" w14:textId="77777777" w:rsidR="00030B8C" w:rsidRDefault="00030B8C"/>
    <w:sectPr w:rsidR="00030B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 w15:restartNumberingAfterBreak="0">
    <w:nsid w:val="12BF5206"/>
    <w:multiLevelType w:val="hybridMultilevel"/>
    <w:tmpl w:val="19B0F06E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3A01E42"/>
    <w:multiLevelType w:val="hybridMultilevel"/>
    <w:tmpl w:val="F4A88B1A"/>
    <w:lvl w:ilvl="0" w:tplc="FDA2B2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1E8F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C470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AE7E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5469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0A1A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C2D3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845D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B87C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A7D9D"/>
    <w:multiLevelType w:val="hybridMultilevel"/>
    <w:tmpl w:val="31364F00"/>
    <w:lvl w:ilvl="0" w:tplc="F650F7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820914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274E6"/>
    <w:multiLevelType w:val="hybridMultilevel"/>
    <w:tmpl w:val="CDD4EA86"/>
    <w:lvl w:ilvl="0" w:tplc="CE7AC8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B408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BA96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3A43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B424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9AC3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7C3D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18E2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D0FF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25BFE"/>
    <w:multiLevelType w:val="hybridMultilevel"/>
    <w:tmpl w:val="F7C4BF48"/>
    <w:lvl w:ilvl="0" w:tplc="A56005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D694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562A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3AEE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F264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9235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3A3A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D8CA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222B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34315"/>
    <w:multiLevelType w:val="hybridMultilevel"/>
    <w:tmpl w:val="60C020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156FE"/>
    <w:multiLevelType w:val="hybridMultilevel"/>
    <w:tmpl w:val="3076733A"/>
    <w:lvl w:ilvl="0" w:tplc="F58A60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3E7E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048D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029F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9C05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F699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AA74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E081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7AD8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C02A51"/>
    <w:multiLevelType w:val="hybridMultilevel"/>
    <w:tmpl w:val="8EB4F7E4"/>
    <w:lvl w:ilvl="0" w:tplc="F650F73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AAC"/>
    <w:rsid w:val="00030B8C"/>
    <w:rsid w:val="00812939"/>
    <w:rsid w:val="00D5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775AB"/>
  <w15:chartTrackingRefBased/>
  <w15:docId w15:val="{5447DF2F-FD84-4CF2-86C6-3CA75BF6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29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8129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747</Words>
  <Characters>4260</Characters>
  <Application>Microsoft Office Word</Application>
  <DocSecurity>0</DocSecurity>
  <Lines>35</Lines>
  <Paragraphs>9</Paragraphs>
  <ScaleCrop>false</ScaleCrop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2021-10-12T18:46:00Z</dcterms:created>
  <dcterms:modified xsi:type="dcterms:W3CDTF">2021-10-12T18:51:00Z</dcterms:modified>
</cp:coreProperties>
</file>