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E2DB7" w14:textId="77777777" w:rsidR="00B418FD" w:rsidRDefault="00B418FD" w:rsidP="00B418FD">
      <w:pPr>
        <w:jc w:val="center"/>
        <w:rPr>
          <w:b/>
          <w:sz w:val="48"/>
        </w:rPr>
      </w:pPr>
      <w:r w:rsidRPr="000343DB">
        <w:rPr>
          <w:noProof/>
        </w:rPr>
        <w:drawing>
          <wp:inline distT="0" distB="0" distL="0" distR="0" wp14:anchorId="58FB058C" wp14:editId="3110B7C2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73CA" w14:textId="77777777" w:rsidR="00B418FD" w:rsidRPr="0096147B" w:rsidRDefault="00B418FD" w:rsidP="00B418FD">
      <w:pPr>
        <w:jc w:val="center"/>
        <w:rPr>
          <w:b/>
          <w:i/>
          <w:iCs/>
          <w:sz w:val="28"/>
          <w:szCs w:val="36"/>
        </w:rPr>
      </w:pPr>
      <w:r w:rsidRPr="0096147B">
        <w:rPr>
          <w:b/>
          <w:i/>
          <w:iCs/>
          <w:sz w:val="28"/>
          <w:szCs w:val="36"/>
        </w:rPr>
        <w:t>Istituto di Istruzione Secondaria Superiore</w:t>
      </w:r>
    </w:p>
    <w:p w14:paraId="1B02C99A" w14:textId="77777777" w:rsidR="00B418FD" w:rsidRPr="0096147B" w:rsidRDefault="00B418FD" w:rsidP="00B418FD">
      <w:pPr>
        <w:jc w:val="center"/>
        <w:rPr>
          <w:b/>
          <w:i/>
          <w:iCs/>
          <w:sz w:val="12"/>
          <w:szCs w:val="16"/>
        </w:rPr>
      </w:pPr>
      <w:r w:rsidRPr="0096147B">
        <w:rPr>
          <w:b/>
          <w:i/>
          <w:iCs/>
          <w:sz w:val="28"/>
          <w:szCs w:val="36"/>
        </w:rPr>
        <w:t xml:space="preserve"> "Archimede"</w:t>
      </w:r>
    </w:p>
    <w:p w14:paraId="54FCDBC8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Via Sipione, 147 - 96019 Rosolini (SR)  </w:t>
      </w:r>
    </w:p>
    <w:p w14:paraId="03886266" w14:textId="43E31EF2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Tel.0931/502286</w:t>
      </w:r>
    </w:p>
    <w:p w14:paraId="22339542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e-mail: </w:t>
      </w:r>
      <w:hyperlink r:id="rId6" w:history="1">
        <w:r w:rsidRPr="0096147B"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 w:rsidRPr="0096147B">
        <w:rPr>
          <w:i/>
          <w:iCs/>
          <w:sz w:val="16"/>
          <w:szCs w:val="20"/>
        </w:rPr>
        <w:t xml:space="preserve"> - </w:t>
      </w:r>
      <w:hyperlink r:id="rId7" w:history="1">
        <w:r w:rsidRPr="0096147B"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</w:p>
    <w:p w14:paraId="2FF1D347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C.F. 83001030895 - Cod. Mecc. SRIS017003</w:t>
      </w:r>
    </w:p>
    <w:p w14:paraId="6B431D83" w14:textId="77777777" w:rsidR="00B418FD" w:rsidRPr="0096147B" w:rsidRDefault="00B418FD" w:rsidP="00B418FD">
      <w:pPr>
        <w:jc w:val="center"/>
        <w:rPr>
          <w:b/>
          <w:i/>
          <w:iCs/>
          <w:sz w:val="18"/>
        </w:rPr>
      </w:pPr>
      <w:r w:rsidRPr="0096147B">
        <w:rPr>
          <w:i/>
          <w:iCs/>
          <w:sz w:val="16"/>
          <w:szCs w:val="20"/>
        </w:rPr>
        <w:t>Codice Univoco Ufficio: UF5C1Y</w:t>
      </w:r>
    </w:p>
    <w:p w14:paraId="08D018D0" w14:textId="77777777" w:rsidR="00B418FD" w:rsidRPr="00B1199D" w:rsidRDefault="00000000" w:rsidP="00B418FD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B418FD" w:rsidRPr="00B1199D"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14:paraId="32549E88" w14:textId="77777777" w:rsidR="006820F0" w:rsidRDefault="006820F0"/>
    <w:p w14:paraId="73529F5F" w14:textId="0613C05D" w:rsidR="0073119F" w:rsidRDefault="0073119F" w:rsidP="006E4567">
      <w:pPr>
        <w:jc w:val="center"/>
        <w:rPr>
          <w:b/>
          <w:bCs/>
          <w:i/>
          <w:iCs/>
        </w:rPr>
      </w:pPr>
      <w:r w:rsidRPr="0073119F">
        <w:rPr>
          <w:b/>
          <w:bCs/>
          <w:i/>
          <w:iCs/>
        </w:rPr>
        <w:t>CIRCOLARE n.</w:t>
      </w:r>
      <w:r w:rsidR="006E4567">
        <w:rPr>
          <w:b/>
          <w:bCs/>
          <w:i/>
          <w:iCs/>
        </w:rPr>
        <w:t xml:space="preserve"> 1</w:t>
      </w:r>
      <w:r w:rsidR="004652E0">
        <w:rPr>
          <w:b/>
          <w:bCs/>
          <w:i/>
          <w:iCs/>
        </w:rPr>
        <w:t>6</w:t>
      </w:r>
      <w:r w:rsidR="006E4567">
        <w:rPr>
          <w:b/>
          <w:bCs/>
          <w:i/>
          <w:iCs/>
        </w:rPr>
        <w:t xml:space="preserve"> </w:t>
      </w:r>
      <w:r w:rsidR="004652E0">
        <w:rPr>
          <w:b/>
          <w:bCs/>
          <w:i/>
          <w:iCs/>
        </w:rPr>
        <w:t>–</w:t>
      </w:r>
      <w:r w:rsidR="006E4567">
        <w:rPr>
          <w:b/>
          <w:bCs/>
          <w:i/>
          <w:iCs/>
        </w:rPr>
        <w:t xml:space="preserve"> </w:t>
      </w:r>
      <w:r w:rsidR="004652E0">
        <w:rPr>
          <w:b/>
          <w:bCs/>
          <w:i/>
          <w:iCs/>
        </w:rPr>
        <w:t>05/09/2024</w:t>
      </w:r>
    </w:p>
    <w:p w14:paraId="43B8E2CB" w14:textId="77777777" w:rsidR="00111EFD" w:rsidRDefault="00111EFD" w:rsidP="001E704A">
      <w:pPr>
        <w:jc w:val="right"/>
        <w:rPr>
          <w:b/>
          <w:bCs/>
          <w:i/>
          <w:iCs/>
          <w:sz w:val="22"/>
          <w:szCs w:val="22"/>
        </w:rPr>
      </w:pPr>
    </w:p>
    <w:p w14:paraId="26E15326" w14:textId="77777777" w:rsidR="001E704A" w:rsidRPr="00B765A9" w:rsidRDefault="001E704A" w:rsidP="001E704A">
      <w:pPr>
        <w:jc w:val="right"/>
        <w:rPr>
          <w:b/>
          <w:bCs/>
          <w:i/>
          <w:iCs/>
          <w:sz w:val="22"/>
          <w:szCs w:val="22"/>
        </w:rPr>
      </w:pPr>
      <w:r w:rsidRPr="00B765A9">
        <w:rPr>
          <w:b/>
          <w:bCs/>
          <w:i/>
          <w:iCs/>
          <w:sz w:val="22"/>
          <w:szCs w:val="22"/>
        </w:rPr>
        <w:t>Al Personale Docente</w:t>
      </w:r>
      <w:r w:rsidR="006E4567">
        <w:rPr>
          <w:b/>
          <w:bCs/>
          <w:i/>
          <w:iCs/>
          <w:sz w:val="22"/>
          <w:szCs w:val="22"/>
        </w:rPr>
        <w:t xml:space="preserve"> </w:t>
      </w:r>
      <w:r w:rsidRPr="00B765A9">
        <w:rPr>
          <w:b/>
          <w:bCs/>
          <w:i/>
          <w:iCs/>
          <w:sz w:val="22"/>
          <w:szCs w:val="22"/>
        </w:rPr>
        <w:t xml:space="preserve">componente </w:t>
      </w:r>
      <w:r w:rsidR="00B765A9">
        <w:rPr>
          <w:b/>
          <w:bCs/>
          <w:i/>
          <w:iCs/>
          <w:sz w:val="22"/>
          <w:szCs w:val="22"/>
        </w:rPr>
        <w:t>la</w:t>
      </w:r>
      <w:r w:rsidR="006E4567">
        <w:rPr>
          <w:b/>
          <w:bCs/>
          <w:i/>
          <w:iCs/>
          <w:sz w:val="22"/>
          <w:szCs w:val="22"/>
        </w:rPr>
        <w:t xml:space="preserve"> </w:t>
      </w:r>
      <w:r w:rsidRPr="00B765A9">
        <w:rPr>
          <w:b/>
          <w:bCs/>
          <w:i/>
          <w:iCs/>
          <w:sz w:val="22"/>
          <w:szCs w:val="22"/>
        </w:rPr>
        <w:t>Commissione</w:t>
      </w:r>
      <w:r w:rsidR="006E4567">
        <w:rPr>
          <w:b/>
          <w:bCs/>
          <w:i/>
          <w:iCs/>
          <w:sz w:val="22"/>
          <w:szCs w:val="22"/>
        </w:rPr>
        <w:t xml:space="preserve"> </w:t>
      </w:r>
      <w:r w:rsidR="00311359">
        <w:rPr>
          <w:b/>
          <w:bCs/>
          <w:i/>
          <w:iCs/>
          <w:sz w:val="22"/>
          <w:szCs w:val="22"/>
        </w:rPr>
        <w:t>di</w:t>
      </w:r>
      <w:r w:rsidR="006E4567">
        <w:rPr>
          <w:b/>
          <w:bCs/>
          <w:i/>
          <w:iCs/>
          <w:sz w:val="22"/>
          <w:szCs w:val="22"/>
        </w:rPr>
        <w:t xml:space="preserve"> </w:t>
      </w:r>
      <w:r w:rsidRPr="00B765A9">
        <w:rPr>
          <w:b/>
          <w:bCs/>
          <w:i/>
          <w:iCs/>
          <w:sz w:val="22"/>
          <w:szCs w:val="22"/>
        </w:rPr>
        <w:t>Educazione Civica</w:t>
      </w:r>
    </w:p>
    <w:p w14:paraId="2D3FA4A2" w14:textId="6EB554F4" w:rsidR="001E704A" w:rsidRPr="00B765A9" w:rsidRDefault="001E704A" w:rsidP="001E704A">
      <w:pPr>
        <w:jc w:val="right"/>
        <w:rPr>
          <w:b/>
          <w:bCs/>
          <w:i/>
          <w:iCs/>
          <w:sz w:val="22"/>
          <w:szCs w:val="22"/>
        </w:rPr>
      </w:pPr>
      <w:r w:rsidRPr="00B765A9">
        <w:rPr>
          <w:b/>
          <w:bCs/>
          <w:i/>
          <w:iCs/>
          <w:sz w:val="22"/>
          <w:szCs w:val="22"/>
        </w:rPr>
        <w:t xml:space="preserve">Al Referente </w:t>
      </w:r>
      <w:r w:rsidR="004652E0">
        <w:rPr>
          <w:b/>
          <w:bCs/>
          <w:i/>
          <w:iCs/>
          <w:sz w:val="22"/>
          <w:szCs w:val="22"/>
        </w:rPr>
        <w:t>per l’</w:t>
      </w:r>
      <w:r w:rsidRPr="00B765A9">
        <w:rPr>
          <w:b/>
          <w:bCs/>
          <w:i/>
          <w:iCs/>
          <w:sz w:val="22"/>
          <w:szCs w:val="22"/>
        </w:rPr>
        <w:t xml:space="preserve"> Educazione Civica</w:t>
      </w:r>
      <w:r w:rsidR="0036114C">
        <w:rPr>
          <w:b/>
          <w:bCs/>
          <w:i/>
          <w:iCs/>
          <w:sz w:val="22"/>
          <w:szCs w:val="22"/>
        </w:rPr>
        <w:t xml:space="preserve"> </w:t>
      </w:r>
      <w:r w:rsidR="006E4567">
        <w:rPr>
          <w:b/>
          <w:bCs/>
          <w:i/>
          <w:iCs/>
          <w:sz w:val="22"/>
          <w:szCs w:val="22"/>
        </w:rPr>
        <w:t>–</w:t>
      </w:r>
      <w:r w:rsidR="0036114C">
        <w:rPr>
          <w:b/>
          <w:bCs/>
          <w:i/>
          <w:iCs/>
          <w:sz w:val="22"/>
          <w:szCs w:val="22"/>
        </w:rPr>
        <w:t xml:space="preserve"> </w:t>
      </w:r>
      <w:r w:rsidR="006E4567">
        <w:rPr>
          <w:b/>
          <w:bCs/>
          <w:i/>
          <w:iCs/>
          <w:sz w:val="22"/>
          <w:szCs w:val="22"/>
        </w:rPr>
        <w:t>prof.ssa Rosamaria Santaera</w:t>
      </w:r>
    </w:p>
    <w:p w14:paraId="7D9BADCB" w14:textId="77777777" w:rsidR="0073119F" w:rsidRPr="00B765A9" w:rsidRDefault="0073119F" w:rsidP="001E704A">
      <w:pPr>
        <w:jc w:val="right"/>
        <w:rPr>
          <w:b/>
          <w:bCs/>
          <w:i/>
          <w:iCs/>
          <w:sz w:val="22"/>
          <w:szCs w:val="22"/>
        </w:rPr>
      </w:pPr>
      <w:r w:rsidRPr="00B765A9">
        <w:rPr>
          <w:b/>
          <w:bCs/>
          <w:i/>
          <w:iCs/>
          <w:sz w:val="22"/>
          <w:szCs w:val="22"/>
        </w:rPr>
        <w:t>Al</w:t>
      </w:r>
      <w:r w:rsidR="00111EFD">
        <w:rPr>
          <w:b/>
          <w:bCs/>
          <w:i/>
          <w:iCs/>
          <w:sz w:val="22"/>
          <w:szCs w:val="22"/>
        </w:rPr>
        <w:t>la</w:t>
      </w:r>
      <w:r w:rsidRPr="00B765A9">
        <w:rPr>
          <w:b/>
          <w:bCs/>
          <w:i/>
          <w:iCs/>
          <w:sz w:val="22"/>
          <w:szCs w:val="22"/>
        </w:rPr>
        <w:t xml:space="preserve"> DSGA</w:t>
      </w:r>
    </w:p>
    <w:p w14:paraId="586747DF" w14:textId="2F5B2047" w:rsidR="0073119F" w:rsidRDefault="0073119F" w:rsidP="0073119F">
      <w:pPr>
        <w:jc w:val="both"/>
        <w:rPr>
          <w:b/>
          <w:bCs/>
          <w:i/>
          <w:iCs/>
        </w:rPr>
      </w:pPr>
      <w:r w:rsidRPr="0073119F">
        <w:rPr>
          <w:b/>
          <w:bCs/>
          <w:i/>
          <w:iCs/>
          <w:u w:val="single"/>
        </w:rPr>
        <w:t>OGGETTO</w:t>
      </w:r>
      <w:r>
        <w:rPr>
          <w:b/>
          <w:bCs/>
          <w:i/>
          <w:iCs/>
        </w:rPr>
        <w:t>:</w:t>
      </w:r>
      <w:r w:rsidR="004652E0">
        <w:rPr>
          <w:b/>
          <w:bCs/>
          <w:i/>
          <w:iCs/>
        </w:rPr>
        <w:t xml:space="preserve"> </w:t>
      </w:r>
      <w:r w:rsidR="001E704A" w:rsidRPr="001E704A">
        <w:rPr>
          <w:b/>
          <w:bCs/>
          <w:i/>
          <w:iCs/>
        </w:rPr>
        <w:t xml:space="preserve">Convocazione Commissione </w:t>
      </w:r>
      <w:r w:rsidR="00111EFD">
        <w:rPr>
          <w:b/>
          <w:bCs/>
          <w:i/>
          <w:iCs/>
        </w:rPr>
        <w:t>per l’</w:t>
      </w:r>
      <w:r w:rsidR="001E704A" w:rsidRPr="001E704A">
        <w:rPr>
          <w:b/>
          <w:bCs/>
          <w:i/>
          <w:iCs/>
        </w:rPr>
        <w:t xml:space="preserve">Educazione Civica </w:t>
      </w:r>
      <w:r w:rsidR="006E4567">
        <w:rPr>
          <w:b/>
          <w:bCs/>
          <w:i/>
          <w:iCs/>
        </w:rPr>
        <w:t>–</w:t>
      </w:r>
      <w:r w:rsidR="00111EFD">
        <w:rPr>
          <w:b/>
          <w:bCs/>
          <w:i/>
          <w:iCs/>
        </w:rPr>
        <w:t xml:space="preserve"> </w:t>
      </w:r>
      <w:r w:rsidR="004652E0">
        <w:rPr>
          <w:b/>
          <w:bCs/>
          <w:i/>
          <w:iCs/>
        </w:rPr>
        <w:t>09/</w:t>
      </w:r>
      <w:r w:rsidR="00992D55">
        <w:rPr>
          <w:b/>
          <w:bCs/>
          <w:i/>
          <w:iCs/>
        </w:rPr>
        <w:t>09</w:t>
      </w:r>
      <w:r w:rsidR="004652E0">
        <w:rPr>
          <w:b/>
          <w:bCs/>
          <w:i/>
          <w:iCs/>
        </w:rPr>
        <w:t>/2024</w:t>
      </w:r>
    </w:p>
    <w:p w14:paraId="0D3D0B0F" w14:textId="77777777" w:rsidR="0073119F" w:rsidRDefault="0073119F" w:rsidP="0073119F">
      <w:pPr>
        <w:jc w:val="both"/>
      </w:pPr>
    </w:p>
    <w:p w14:paraId="79DDF824" w14:textId="21557A22" w:rsidR="001E704A" w:rsidRDefault="00C106FD" w:rsidP="00C106FD">
      <w:pPr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111EFD" w:rsidRPr="0012017F">
        <w:rPr>
          <w:sz w:val="22"/>
          <w:szCs w:val="22"/>
        </w:rPr>
        <w:t xml:space="preserve"> commissione in oggetto</w:t>
      </w:r>
      <w:r w:rsidR="001E704A" w:rsidRPr="0012017F">
        <w:rPr>
          <w:sz w:val="22"/>
          <w:szCs w:val="22"/>
        </w:rPr>
        <w:t xml:space="preserve">, </w:t>
      </w:r>
      <w:r w:rsidR="00111EFD" w:rsidRPr="0012017F">
        <w:rPr>
          <w:sz w:val="22"/>
          <w:szCs w:val="22"/>
        </w:rPr>
        <w:t xml:space="preserve">è convocata </w:t>
      </w:r>
      <w:r>
        <w:rPr>
          <w:b/>
          <w:bCs/>
          <w:sz w:val="22"/>
          <w:szCs w:val="22"/>
        </w:rPr>
        <w:t>giorno</w:t>
      </w:r>
      <w:r w:rsidR="006E4567">
        <w:rPr>
          <w:b/>
          <w:bCs/>
          <w:sz w:val="22"/>
          <w:szCs w:val="22"/>
        </w:rPr>
        <w:t xml:space="preserve"> </w:t>
      </w:r>
      <w:r w:rsidR="004652E0" w:rsidRPr="00C106FD">
        <w:rPr>
          <w:b/>
          <w:bCs/>
        </w:rPr>
        <w:t>09/</w:t>
      </w:r>
      <w:r>
        <w:rPr>
          <w:b/>
          <w:bCs/>
        </w:rPr>
        <w:t>09</w:t>
      </w:r>
      <w:r w:rsidR="004652E0" w:rsidRPr="00C106FD">
        <w:rPr>
          <w:b/>
          <w:bCs/>
        </w:rPr>
        <w:t>/2024</w:t>
      </w:r>
      <w:r w:rsidR="004652E0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h.</w:t>
      </w:r>
      <w:r w:rsidR="004652E0">
        <w:rPr>
          <w:b/>
          <w:bCs/>
          <w:sz w:val="22"/>
          <w:szCs w:val="22"/>
        </w:rPr>
        <w:t xml:space="preserve"> 12:00 </w:t>
      </w:r>
      <w:r w:rsidR="001E704A" w:rsidRPr="0012017F">
        <w:rPr>
          <w:sz w:val="22"/>
          <w:szCs w:val="22"/>
        </w:rPr>
        <w:t xml:space="preserve">al termine delle attività </w:t>
      </w:r>
      <w:r w:rsidR="004652E0">
        <w:rPr>
          <w:sz w:val="22"/>
          <w:szCs w:val="22"/>
        </w:rPr>
        <w:t>dipartimentali</w:t>
      </w:r>
      <w:r w:rsidR="001E704A" w:rsidRPr="0012017F">
        <w:rPr>
          <w:sz w:val="22"/>
          <w:szCs w:val="22"/>
        </w:rPr>
        <w:t xml:space="preserve">, presso </w:t>
      </w:r>
      <w:r w:rsidR="004652E0">
        <w:rPr>
          <w:sz w:val="22"/>
          <w:szCs w:val="22"/>
        </w:rPr>
        <w:t>il Laboratorio di Informatica</w:t>
      </w:r>
      <w:r w:rsidR="001E704A" w:rsidRPr="0012017F">
        <w:rPr>
          <w:sz w:val="22"/>
          <w:szCs w:val="22"/>
        </w:rPr>
        <w:t xml:space="preserve"> della sede centrale di Via Sipione </w:t>
      </w:r>
      <w:r>
        <w:rPr>
          <w:sz w:val="22"/>
          <w:szCs w:val="22"/>
        </w:rPr>
        <w:t>per discutere</w:t>
      </w:r>
      <w:r w:rsidR="001E704A" w:rsidRPr="0012017F">
        <w:rPr>
          <w:sz w:val="22"/>
          <w:szCs w:val="22"/>
        </w:rPr>
        <w:t xml:space="preserve"> il seguente O</w:t>
      </w:r>
      <w:r w:rsidR="00111EFD" w:rsidRPr="0012017F">
        <w:rPr>
          <w:sz w:val="22"/>
          <w:szCs w:val="22"/>
        </w:rPr>
        <w:t>.</w:t>
      </w:r>
      <w:r w:rsidR="001E704A" w:rsidRPr="0012017F">
        <w:rPr>
          <w:sz w:val="22"/>
          <w:szCs w:val="22"/>
        </w:rPr>
        <w:t>d</w:t>
      </w:r>
      <w:r w:rsidR="00111EFD" w:rsidRPr="0012017F">
        <w:rPr>
          <w:sz w:val="22"/>
          <w:szCs w:val="22"/>
        </w:rPr>
        <w:t>.</w:t>
      </w:r>
      <w:r w:rsidR="004652E0">
        <w:rPr>
          <w:sz w:val="22"/>
          <w:szCs w:val="22"/>
        </w:rPr>
        <w:t>G</w:t>
      </w:r>
      <w:r w:rsidR="00111EFD" w:rsidRPr="0012017F">
        <w:rPr>
          <w:sz w:val="22"/>
          <w:szCs w:val="22"/>
        </w:rPr>
        <w:t>.</w:t>
      </w:r>
      <w:r w:rsidR="001E704A" w:rsidRPr="0012017F">
        <w:rPr>
          <w:sz w:val="22"/>
          <w:szCs w:val="22"/>
        </w:rPr>
        <w:t>:</w:t>
      </w:r>
    </w:p>
    <w:p w14:paraId="18E27C6E" w14:textId="77777777" w:rsidR="00C106FD" w:rsidRPr="0012017F" w:rsidRDefault="00C106FD" w:rsidP="00C106FD">
      <w:pPr>
        <w:jc w:val="both"/>
        <w:rPr>
          <w:sz w:val="22"/>
          <w:szCs w:val="22"/>
        </w:rPr>
      </w:pPr>
    </w:p>
    <w:p w14:paraId="425ACDF5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Insediamento Commissione Educazione Civica;</w:t>
      </w:r>
    </w:p>
    <w:p w14:paraId="309BFDEE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Nomina segretario verbalizzante;</w:t>
      </w:r>
    </w:p>
    <w:p w14:paraId="6B6969B3" w14:textId="269C9A35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Progettazione</w:t>
      </w:r>
      <w:r w:rsidR="004652E0" w:rsidRPr="00C106FD">
        <w:rPr>
          <w:sz w:val="22"/>
          <w:szCs w:val="22"/>
        </w:rPr>
        <w:t xml:space="preserve"> o Aggiornamento del</w:t>
      </w:r>
      <w:r w:rsidRPr="00C106FD">
        <w:rPr>
          <w:sz w:val="22"/>
          <w:szCs w:val="22"/>
        </w:rPr>
        <w:t xml:space="preserve"> curricolo verticale di Educazione Civica</w:t>
      </w:r>
      <w:r w:rsidR="004652E0" w:rsidRPr="00C106FD">
        <w:rPr>
          <w:sz w:val="22"/>
          <w:szCs w:val="22"/>
        </w:rPr>
        <w:t xml:space="preserve"> triennale</w:t>
      </w:r>
      <w:r w:rsidRPr="00C106FD">
        <w:rPr>
          <w:sz w:val="22"/>
          <w:szCs w:val="22"/>
        </w:rPr>
        <w:t>;</w:t>
      </w:r>
    </w:p>
    <w:p w14:paraId="4608FADA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Report modalità didattiche esplicative per la realizzazione, l’attuazione e il monitoraggio del modulo con eventuale integrazione interdisciplinare;</w:t>
      </w:r>
    </w:p>
    <w:p w14:paraId="618C5CBA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Chiarimenti e proposte da adottare nella tempistica e nelle modalità attuative dell’insegnamento di Educazione Civica primo e secondo quadrimestre;</w:t>
      </w:r>
    </w:p>
    <w:p w14:paraId="60CE3C1C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Delibera nucleo argomenti oggetto del modulo di educazione civica (E.C.);</w:t>
      </w:r>
    </w:p>
    <w:p w14:paraId="62E4F7A1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Delibera adozione FORMAT modulo Educazione Civica;</w:t>
      </w:r>
    </w:p>
    <w:p w14:paraId="04FCC631" w14:textId="77777777" w:rsidR="001E704A" w:rsidRPr="00C106FD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Criteri di Valutazione dello studente univoche per quadrimestre ed indirizzo di studio. Griglia di Valutazione;</w:t>
      </w:r>
    </w:p>
    <w:p w14:paraId="704BEC16" w14:textId="77777777" w:rsidR="0036114C" w:rsidRPr="00C106FD" w:rsidRDefault="0036114C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Lettura e approvazione verbale;</w:t>
      </w:r>
    </w:p>
    <w:p w14:paraId="2BAD013A" w14:textId="1F555E89" w:rsidR="0073119F" w:rsidRPr="0012017F" w:rsidRDefault="001E704A" w:rsidP="003B7EA0">
      <w:pPr>
        <w:pStyle w:val="Paragrafoelenco"/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C106FD">
        <w:rPr>
          <w:sz w:val="22"/>
          <w:szCs w:val="22"/>
        </w:rPr>
        <w:t>Varie e</w:t>
      </w:r>
      <w:r w:rsidR="004652E0" w:rsidRPr="00C106FD">
        <w:rPr>
          <w:sz w:val="22"/>
          <w:szCs w:val="22"/>
        </w:rPr>
        <w:t xml:space="preserve"> </w:t>
      </w:r>
      <w:r w:rsidRPr="00C106FD">
        <w:rPr>
          <w:sz w:val="22"/>
          <w:szCs w:val="22"/>
        </w:rPr>
        <w:t>eventuali</w:t>
      </w:r>
      <w:r w:rsidRPr="0012017F">
        <w:rPr>
          <w:sz w:val="22"/>
          <w:szCs w:val="22"/>
        </w:rPr>
        <w:t>.</w:t>
      </w:r>
    </w:p>
    <w:p w14:paraId="2714E404" w14:textId="77777777" w:rsidR="00B765A9" w:rsidRPr="004652E0" w:rsidRDefault="00B765A9" w:rsidP="001E704A">
      <w:pPr>
        <w:jc w:val="both"/>
        <w:rPr>
          <w:sz w:val="14"/>
          <w:szCs w:val="14"/>
        </w:rPr>
      </w:pPr>
    </w:p>
    <w:p w14:paraId="677C2E0A" w14:textId="757E7B36" w:rsidR="00B765A9" w:rsidRPr="00311359" w:rsidRDefault="00311359" w:rsidP="00B765A9">
      <w:pPr>
        <w:jc w:val="both"/>
        <w:rPr>
          <w:sz w:val="22"/>
          <w:szCs w:val="22"/>
        </w:rPr>
      </w:pPr>
      <w:r w:rsidRPr="00311359">
        <w:rPr>
          <w:sz w:val="22"/>
          <w:szCs w:val="22"/>
        </w:rPr>
        <w:t xml:space="preserve">La </w:t>
      </w:r>
      <w:r w:rsidR="00B765A9" w:rsidRPr="00311359">
        <w:rPr>
          <w:sz w:val="22"/>
          <w:szCs w:val="22"/>
        </w:rPr>
        <w:t>Commissione</w:t>
      </w:r>
      <w:r w:rsidR="000F5C07" w:rsidRPr="00311359">
        <w:rPr>
          <w:sz w:val="22"/>
          <w:szCs w:val="22"/>
        </w:rPr>
        <w:t xml:space="preserve"> di E.C. </w:t>
      </w:r>
      <w:r w:rsidR="003B7EA0" w:rsidRPr="00311359">
        <w:rPr>
          <w:sz w:val="22"/>
          <w:szCs w:val="22"/>
        </w:rPr>
        <w:t xml:space="preserve"> nominata nella seduta del Collegio Docenti di giorno 05.09.202</w:t>
      </w:r>
      <w:r w:rsidR="0044368E">
        <w:rPr>
          <w:sz w:val="22"/>
          <w:szCs w:val="22"/>
        </w:rPr>
        <w:t>3</w:t>
      </w:r>
      <w:r w:rsidR="003B7EA0" w:rsidRPr="00311359">
        <w:rPr>
          <w:sz w:val="22"/>
          <w:szCs w:val="22"/>
        </w:rPr>
        <w:t xml:space="preserve">, come </w:t>
      </w:r>
      <w:r w:rsidR="000F5C07" w:rsidRPr="00311359">
        <w:rPr>
          <w:sz w:val="22"/>
          <w:szCs w:val="22"/>
        </w:rPr>
        <w:t>da atto d’indirizzo del D</w:t>
      </w:r>
      <w:r w:rsidR="0044368E">
        <w:rPr>
          <w:sz w:val="22"/>
          <w:szCs w:val="22"/>
        </w:rPr>
        <w:t>.</w:t>
      </w:r>
      <w:r w:rsidR="000F5C07" w:rsidRPr="00311359">
        <w:rPr>
          <w:sz w:val="22"/>
          <w:szCs w:val="22"/>
        </w:rPr>
        <w:t>S</w:t>
      </w:r>
      <w:r w:rsidR="0044368E">
        <w:rPr>
          <w:sz w:val="22"/>
          <w:szCs w:val="22"/>
        </w:rPr>
        <w:t>.</w:t>
      </w:r>
      <w:r w:rsidR="004652E0">
        <w:rPr>
          <w:sz w:val="22"/>
          <w:szCs w:val="22"/>
        </w:rPr>
        <w:t xml:space="preserve"> e Regolamento di Istituto,</w:t>
      </w:r>
      <w:r w:rsidR="00B765A9" w:rsidRPr="00311359">
        <w:rPr>
          <w:sz w:val="22"/>
          <w:szCs w:val="22"/>
        </w:rPr>
        <w:t xml:space="preserve"> risulta formata dai seguenti componenti:</w:t>
      </w:r>
    </w:p>
    <w:p w14:paraId="21FF2581" w14:textId="77777777" w:rsidR="002C1FE4" w:rsidRPr="00311359" w:rsidRDefault="002C1FE4" w:rsidP="00B765A9">
      <w:pPr>
        <w:jc w:val="both"/>
        <w:rPr>
          <w:sz w:val="22"/>
          <w:szCs w:val="22"/>
        </w:rPr>
      </w:pPr>
    </w:p>
    <w:p w14:paraId="544E809B" w14:textId="77777777" w:rsidR="00B765A9" w:rsidRDefault="00DB04DD" w:rsidP="002C1FE4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311359">
        <w:rPr>
          <w:b/>
          <w:bCs/>
          <w:sz w:val="22"/>
          <w:szCs w:val="22"/>
        </w:rPr>
        <w:t>D</w:t>
      </w:r>
      <w:r w:rsidR="00B765A9" w:rsidRPr="00311359">
        <w:rPr>
          <w:b/>
          <w:bCs/>
          <w:sz w:val="22"/>
          <w:szCs w:val="22"/>
        </w:rPr>
        <w:t xml:space="preserve">ocenti </w:t>
      </w:r>
      <w:r w:rsidRPr="00311359">
        <w:rPr>
          <w:b/>
          <w:bCs/>
          <w:sz w:val="22"/>
          <w:szCs w:val="22"/>
        </w:rPr>
        <w:t>di</w:t>
      </w:r>
      <w:r w:rsidR="00B765A9" w:rsidRPr="00311359">
        <w:rPr>
          <w:b/>
          <w:bCs/>
          <w:sz w:val="22"/>
          <w:szCs w:val="22"/>
        </w:rPr>
        <w:t xml:space="preserve"> Scienze giuridico-economiche (Classe di concorso A046) qualora siano contitolari nel Consiglio di Classe</w:t>
      </w:r>
      <w:r w:rsidRPr="00311359">
        <w:rPr>
          <w:b/>
          <w:bCs/>
          <w:sz w:val="22"/>
          <w:szCs w:val="22"/>
        </w:rPr>
        <w:t>,</w:t>
      </w:r>
      <w:r w:rsidR="00B765A9" w:rsidRPr="00311359">
        <w:rPr>
          <w:b/>
          <w:bCs/>
          <w:sz w:val="22"/>
          <w:szCs w:val="22"/>
        </w:rPr>
        <w:t xml:space="preserve"> ossia negli indirizzi ove si insegna tale disciplina</w:t>
      </w:r>
      <w:r w:rsidRPr="00311359">
        <w:rPr>
          <w:sz w:val="22"/>
          <w:szCs w:val="22"/>
        </w:rPr>
        <w:t>.</w:t>
      </w:r>
    </w:p>
    <w:p w14:paraId="7A9E2C93" w14:textId="77777777" w:rsidR="00DB04DD" w:rsidRPr="00311359" w:rsidRDefault="00DB04DD" w:rsidP="00591CBF">
      <w:pPr>
        <w:jc w:val="both"/>
        <w:rPr>
          <w:sz w:val="22"/>
          <w:szCs w:val="22"/>
        </w:rPr>
      </w:pPr>
      <w:r w:rsidRPr="00311359">
        <w:rPr>
          <w:sz w:val="22"/>
          <w:szCs w:val="22"/>
        </w:rPr>
        <w:t xml:space="preserve">I docenti che insegnano “Diritto ed Economia” sono presenti nei seguenti indirizzi: </w:t>
      </w:r>
    </w:p>
    <w:p w14:paraId="2120F5F8" w14:textId="77777777" w:rsidR="00DB04DD" w:rsidRPr="00311359" w:rsidRDefault="00DB04DD" w:rsidP="004652E0">
      <w:pPr>
        <w:pStyle w:val="Paragrafoelenco"/>
        <w:numPr>
          <w:ilvl w:val="0"/>
          <w:numId w:val="7"/>
        </w:numPr>
        <w:ind w:left="2127"/>
        <w:jc w:val="both"/>
        <w:rPr>
          <w:sz w:val="22"/>
          <w:szCs w:val="22"/>
        </w:rPr>
      </w:pPr>
      <w:r w:rsidRPr="00311359">
        <w:rPr>
          <w:sz w:val="22"/>
          <w:szCs w:val="22"/>
        </w:rPr>
        <w:t xml:space="preserve">Servizi Commerciali </w:t>
      </w:r>
      <w:r w:rsidRPr="004652E0">
        <w:rPr>
          <w:sz w:val="22"/>
          <w:szCs w:val="22"/>
          <w:u w:val="single"/>
        </w:rPr>
        <w:t>dal 1° al 5° anno</w:t>
      </w:r>
      <w:r w:rsidRPr="00311359">
        <w:rPr>
          <w:sz w:val="22"/>
          <w:szCs w:val="22"/>
        </w:rPr>
        <w:t xml:space="preserve">; </w:t>
      </w:r>
    </w:p>
    <w:p w14:paraId="0888FA99" w14:textId="5C77C701" w:rsidR="00DB04DD" w:rsidRPr="00311359" w:rsidRDefault="00DB04DD" w:rsidP="004652E0">
      <w:pPr>
        <w:pStyle w:val="Paragrafoelenco"/>
        <w:numPr>
          <w:ilvl w:val="0"/>
          <w:numId w:val="7"/>
        </w:numPr>
        <w:ind w:left="2127"/>
        <w:jc w:val="both"/>
        <w:rPr>
          <w:sz w:val="22"/>
          <w:szCs w:val="22"/>
        </w:rPr>
      </w:pPr>
      <w:r w:rsidRPr="00311359">
        <w:rPr>
          <w:sz w:val="22"/>
          <w:szCs w:val="22"/>
        </w:rPr>
        <w:t xml:space="preserve">Servizi Enogastronomici, Liceo Scienze Umane e ITIS </w:t>
      </w:r>
      <w:r w:rsidRPr="004652E0">
        <w:rPr>
          <w:sz w:val="22"/>
          <w:szCs w:val="22"/>
          <w:u w:val="single"/>
        </w:rPr>
        <w:t>nel 1°biennio</w:t>
      </w:r>
      <w:r w:rsidRPr="00311359">
        <w:rPr>
          <w:sz w:val="22"/>
          <w:szCs w:val="22"/>
        </w:rPr>
        <w:t>.</w:t>
      </w:r>
    </w:p>
    <w:p w14:paraId="1969CA9E" w14:textId="60367F5E" w:rsidR="00591CBF" w:rsidRDefault="00591CBF" w:rsidP="00591CB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311359">
        <w:rPr>
          <w:b/>
          <w:bCs/>
          <w:sz w:val="22"/>
          <w:szCs w:val="22"/>
        </w:rPr>
        <w:t>d</w:t>
      </w:r>
      <w:r w:rsidR="00DB04DD" w:rsidRPr="00311359">
        <w:rPr>
          <w:b/>
          <w:bCs/>
          <w:sz w:val="22"/>
          <w:szCs w:val="22"/>
        </w:rPr>
        <w:t>ocent</w:t>
      </w:r>
      <w:r w:rsidRPr="00311359">
        <w:rPr>
          <w:b/>
          <w:bCs/>
          <w:sz w:val="22"/>
          <w:szCs w:val="22"/>
        </w:rPr>
        <w:t>i</w:t>
      </w:r>
      <w:r w:rsidR="00DB04DD" w:rsidRPr="00311359">
        <w:rPr>
          <w:b/>
          <w:bCs/>
          <w:sz w:val="22"/>
          <w:szCs w:val="22"/>
        </w:rPr>
        <w:t xml:space="preserve"> di Storia </w:t>
      </w:r>
      <w:r w:rsidR="00B765A9" w:rsidRPr="00311359">
        <w:rPr>
          <w:b/>
          <w:bCs/>
          <w:sz w:val="22"/>
          <w:szCs w:val="22"/>
        </w:rPr>
        <w:t>per le altre classi</w:t>
      </w:r>
      <w:r w:rsidR="004652E0">
        <w:rPr>
          <w:sz w:val="22"/>
          <w:szCs w:val="22"/>
        </w:rPr>
        <w:t>.</w:t>
      </w:r>
    </w:p>
    <w:p w14:paraId="23D965E6" w14:textId="1C013D4C" w:rsidR="00591CBF" w:rsidRPr="00311359" w:rsidRDefault="00591CBF" w:rsidP="00B765A9">
      <w:pPr>
        <w:jc w:val="both"/>
        <w:rPr>
          <w:sz w:val="22"/>
          <w:szCs w:val="22"/>
        </w:rPr>
      </w:pPr>
      <w:r w:rsidRPr="00311359">
        <w:rPr>
          <w:sz w:val="22"/>
          <w:szCs w:val="22"/>
        </w:rPr>
        <w:t>Nello specifico</w:t>
      </w:r>
      <w:r w:rsidR="00B765A9" w:rsidRPr="00311359">
        <w:rPr>
          <w:sz w:val="22"/>
          <w:szCs w:val="22"/>
        </w:rPr>
        <w:t xml:space="preserve"> i docenti di </w:t>
      </w:r>
      <w:r w:rsidRPr="00311359">
        <w:rPr>
          <w:sz w:val="22"/>
          <w:szCs w:val="22"/>
        </w:rPr>
        <w:t>“</w:t>
      </w:r>
      <w:r w:rsidR="00B765A9" w:rsidRPr="006E4567">
        <w:rPr>
          <w:b/>
          <w:sz w:val="22"/>
          <w:szCs w:val="22"/>
        </w:rPr>
        <w:t>STORIA</w:t>
      </w:r>
      <w:r w:rsidRPr="00311359">
        <w:rPr>
          <w:sz w:val="22"/>
          <w:szCs w:val="22"/>
        </w:rPr>
        <w:t>”</w:t>
      </w:r>
      <w:r w:rsidR="00B765A9" w:rsidRPr="00311359">
        <w:rPr>
          <w:sz w:val="22"/>
          <w:szCs w:val="22"/>
        </w:rPr>
        <w:t xml:space="preserve"> fanno riferimento a</w:t>
      </w:r>
      <w:r w:rsidR="004652E0">
        <w:rPr>
          <w:sz w:val="22"/>
          <w:szCs w:val="22"/>
        </w:rPr>
        <w:t>lle seguenti classi:</w:t>
      </w:r>
    </w:p>
    <w:p w14:paraId="6626F92D" w14:textId="221152C1" w:rsidR="00591CBF" w:rsidRPr="00311359" w:rsidRDefault="004652E0" w:rsidP="00591CBF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F26EFD">
        <w:rPr>
          <w:b/>
          <w:bCs/>
          <w:sz w:val="22"/>
          <w:szCs w:val="22"/>
        </w:rPr>
        <w:t>TUTTE</w:t>
      </w:r>
      <w:r w:rsidRPr="00311359">
        <w:rPr>
          <w:sz w:val="22"/>
          <w:szCs w:val="22"/>
        </w:rPr>
        <w:t xml:space="preserve"> </w:t>
      </w:r>
      <w:r w:rsidR="00B765A9" w:rsidRPr="00311359">
        <w:rPr>
          <w:sz w:val="22"/>
          <w:szCs w:val="22"/>
        </w:rPr>
        <w:t xml:space="preserve">le classi del Liceo scientifico e </w:t>
      </w:r>
      <w:r w:rsidR="00591CBF" w:rsidRPr="00311359">
        <w:rPr>
          <w:sz w:val="22"/>
          <w:szCs w:val="22"/>
        </w:rPr>
        <w:t xml:space="preserve">del Liceo </w:t>
      </w:r>
      <w:r w:rsidR="00B765A9" w:rsidRPr="00311359">
        <w:rPr>
          <w:sz w:val="22"/>
          <w:szCs w:val="22"/>
        </w:rPr>
        <w:t xml:space="preserve">Linguistico; </w:t>
      </w:r>
    </w:p>
    <w:p w14:paraId="00321E46" w14:textId="0EDF800F" w:rsidR="0073119F" w:rsidRPr="00311359" w:rsidRDefault="004652E0" w:rsidP="00591CBF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F26EFD">
        <w:rPr>
          <w:b/>
          <w:bCs/>
          <w:sz w:val="22"/>
          <w:szCs w:val="22"/>
        </w:rPr>
        <w:t>TRIENNIO</w:t>
      </w:r>
      <w:r w:rsidRPr="00311359">
        <w:rPr>
          <w:sz w:val="22"/>
          <w:szCs w:val="22"/>
        </w:rPr>
        <w:t xml:space="preserve"> </w:t>
      </w:r>
      <w:r w:rsidR="00B765A9" w:rsidRPr="00311359">
        <w:rPr>
          <w:sz w:val="22"/>
          <w:szCs w:val="22"/>
        </w:rPr>
        <w:t>ITIS, Liceo delle Scienze Umane</w:t>
      </w:r>
      <w:r w:rsidR="00591CBF" w:rsidRPr="00311359">
        <w:rPr>
          <w:sz w:val="22"/>
          <w:szCs w:val="22"/>
        </w:rPr>
        <w:t xml:space="preserve"> e IPCT Enogastronomia e Ospitalità alberghiera</w:t>
      </w:r>
      <w:r w:rsidR="00F26EFD">
        <w:rPr>
          <w:sz w:val="22"/>
          <w:szCs w:val="22"/>
        </w:rPr>
        <w:t>.</w:t>
      </w:r>
    </w:p>
    <w:p w14:paraId="1DC01EA0" w14:textId="77777777" w:rsidR="0073119F" w:rsidRDefault="0073119F" w:rsidP="0073119F">
      <w:pPr>
        <w:jc w:val="both"/>
      </w:pPr>
    </w:p>
    <w:p w14:paraId="6E63A6A2" w14:textId="77777777" w:rsidR="0073119F" w:rsidRPr="00591CBF" w:rsidRDefault="00311359" w:rsidP="0073119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</w:t>
      </w:r>
      <w:r w:rsidR="00B765A9" w:rsidRPr="00591CBF">
        <w:rPr>
          <w:b/>
          <w:bCs/>
          <w:i/>
          <w:iCs/>
          <w:sz w:val="20"/>
          <w:szCs w:val="20"/>
        </w:rPr>
        <w:t xml:space="preserve">n attesa dell’assegnazione dei docenti alle classi sono convocati </w:t>
      </w:r>
      <w:r w:rsidR="00B765A9" w:rsidRPr="00311359">
        <w:rPr>
          <w:b/>
          <w:bCs/>
          <w:i/>
          <w:iCs/>
          <w:sz w:val="20"/>
          <w:szCs w:val="20"/>
          <w:u w:val="single"/>
        </w:rPr>
        <w:t>tutti</w:t>
      </w:r>
      <w:r w:rsidR="00B765A9" w:rsidRPr="00591CBF">
        <w:rPr>
          <w:b/>
          <w:bCs/>
          <w:i/>
          <w:iCs/>
          <w:sz w:val="20"/>
          <w:szCs w:val="20"/>
        </w:rPr>
        <w:t xml:space="preserve"> i docenti che insegnano Storia.</w:t>
      </w:r>
    </w:p>
    <w:p w14:paraId="7FFC7A27" w14:textId="77777777" w:rsidR="0073119F" w:rsidRDefault="0036114C" w:rsidP="0073119F">
      <w:pPr>
        <w:jc w:val="both"/>
      </w:pPr>
      <w:r w:rsidRPr="0036114C">
        <w:rPr>
          <w:sz w:val="22"/>
          <w:szCs w:val="22"/>
        </w:rPr>
        <w:t xml:space="preserve">Il verbale e l’annessa documentazione </w:t>
      </w:r>
      <w:r>
        <w:rPr>
          <w:sz w:val="22"/>
          <w:szCs w:val="22"/>
        </w:rPr>
        <w:t>dovranno</w:t>
      </w:r>
      <w:r w:rsidRPr="0036114C">
        <w:rPr>
          <w:sz w:val="22"/>
          <w:szCs w:val="22"/>
        </w:rPr>
        <w:t xml:space="preserve"> essere inoltrat</w:t>
      </w:r>
      <w:r>
        <w:rPr>
          <w:sz w:val="22"/>
          <w:szCs w:val="22"/>
        </w:rPr>
        <w:t>i</w:t>
      </w:r>
      <w:r w:rsidRPr="0036114C">
        <w:rPr>
          <w:sz w:val="22"/>
          <w:szCs w:val="22"/>
        </w:rPr>
        <w:t xml:space="preserve"> alla mail istituzionale</w:t>
      </w:r>
      <w:r>
        <w:t>.</w:t>
      </w:r>
    </w:p>
    <w:p w14:paraId="65068032" w14:textId="77777777" w:rsidR="00C106FD" w:rsidRDefault="00C106FD" w:rsidP="0073119F">
      <w:pPr>
        <w:jc w:val="both"/>
      </w:pPr>
    </w:p>
    <w:p w14:paraId="546A4ECD" w14:textId="77777777" w:rsidR="00C106FD" w:rsidRPr="00C106FD" w:rsidRDefault="00C106FD" w:rsidP="00C106FD">
      <w:pPr>
        <w:jc w:val="both"/>
        <w:rPr>
          <w:b/>
          <w:bCs/>
        </w:rPr>
      </w:pPr>
      <w:r w:rsidRPr="00C106FD">
        <w:rPr>
          <w:b/>
          <w:bCs/>
        </w:rPr>
        <w:t>La presente, con la pubblicazione sul sito web dell’istituzione scolastica, vale come notifica.</w:t>
      </w:r>
    </w:p>
    <w:p w14:paraId="0BD70F15" w14:textId="77777777" w:rsidR="00C106FD" w:rsidRDefault="00C106FD" w:rsidP="0073119F">
      <w:pPr>
        <w:jc w:val="both"/>
      </w:pPr>
    </w:p>
    <w:p w14:paraId="23E46C32" w14:textId="77777777" w:rsidR="0073119F" w:rsidRPr="0073119F" w:rsidRDefault="0073119F" w:rsidP="0073119F">
      <w:pPr>
        <w:jc w:val="right"/>
        <w:rPr>
          <w:b/>
          <w:bCs/>
          <w:i/>
          <w:iCs/>
          <w:u w:val="single"/>
        </w:rPr>
      </w:pPr>
      <w:r w:rsidRPr="0073119F">
        <w:rPr>
          <w:b/>
          <w:bCs/>
          <w:i/>
          <w:iCs/>
          <w:u w:val="single"/>
        </w:rPr>
        <w:t>La Dirigente Scolastica</w:t>
      </w:r>
    </w:p>
    <w:p w14:paraId="0D177BF4" w14:textId="77777777" w:rsidR="0073119F" w:rsidRDefault="0073119F" w:rsidP="0073119F">
      <w:pPr>
        <w:jc w:val="right"/>
        <w:rPr>
          <w:b/>
          <w:bCs/>
          <w:i/>
          <w:iCs/>
        </w:rPr>
      </w:pPr>
      <w:r w:rsidRPr="0073119F">
        <w:rPr>
          <w:b/>
          <w:bCs/>
          <w:i/>
          <w:iCs/>
        </w:rPr>
        <w:t>dott.ssa Maria Teresa Cirmena</w:t>
      </w:r>
    </w:p>
    <w:p w14:paraId="2A19991B" w14:textId="77777777" w:rsidR="00C106FD" w:rsidRPr="00B147D2" w:rsidRDefault="00C106FD" w:rsidP="00C106FD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59BFB1EC" w14:textId="331369A4" w:rsidR="00C106FD" w:rsidRPr="0073119F" w:rsidRDefault="00C106FD" w:rsidP="00C106FD">
      <w:pPr>
        <w:jc w:val="right"/>
        <w:rPr>
          <w:b/>
          <w:bCs/>
          <w:i/>
          <w:iCs/>
        </w:rPr>
      </w:pPr>
      <w:r w:rsidRPr="00B147D2">
        <w:rPr>
          <w:i/>
          <w:sz w:val="16"/>
        </w:rPr>
        <w:t xml:space="preserve"> ai sensi dell’art. 3 - ca2 del D.Lgs. n.39/</w:t>
      </w:r>
    </w:p>
    <w:sectPr w:rsidR="00C106FD" w:rsidRPr="0073119F" w:rsidSect="00B765A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53DAF"/>
    <w:multiLevelType w:val="hybridMultilevel"/>
    <w:tmpl w:val="49DCCE4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5413CC"/>
    <w:multiLevelType w:val="hybridMultilevel"/>
    <w:tmpl w:val="530A1976"/>
    <w:lvl w:ilvl="0" w:tplc="AAEED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305E38"/>
    <w:multiLevelType w:val="hybridMultilevel"/>
    <w:tmpl w:val="5CA47A36"/>
    <w:lvl w:ilvl="0" w:tplc="02F01CF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267948"/>
    <w:multiLevelType w:val="hybridMultilevel"/>
    <w:tmpl w:val="C35E639C"/>
    <w:lvl w:ilvl="0" w:tplc="F330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F5400"/>
    <w:multiLevelType w:val="hybridMultilevel"/>
    <w:tmpl w:val="A564875E"/>
    <w:lvl w:ilvl="0" w:tplc="75141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23A8"/>
    <w:multiLevelType w:val="hybridMultilevel"/>
    <w:tmpl w:val="0DEEA6AE"/>
    <w:lvl w:ilvl="0" w:tplc="986AB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62E1D"/>
    <w:multiLevelType w:val="hybridMultilevel"/>
    <w:tmpl w:val="247275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42616">
    <w:abstractNumId w:val="6"/>
  </w:num>
  <w:num w:numId="2" w16cid:durableId="1583223680">
    <w:abstractNumId w:val="0"/>
  </w:num>
  <w:num w:numId="3" w16cid:durableId="88430833">
    <w:abstractNumId w:val="1"/>
  </w:num>
  <w:num w:numId="4" w16cid:durableId="1932616723">
    <w:abstractNumId w:val="2"/>
  </w:num>
  <w:num w:numId="5" w16cid:durableId="1041126571">
    <w:abstractNumId w:val="4"/>
  </w:num>
  <w:num w:numId="6" w16cid:durableId="470247942">
    <w:abstractNumId w:val="3"/>
  </w:num>
  <w:num w:numId="7" w16cid:durableId="1302659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F5C07"/>
    <w:rsid w:val="00111EFD"/>
    <w:rsid w:val="0012017F"/>
    <w:rsid w:val="001E704A"/>
    <w:rsid w:val="002C1FE4"/>
    <w:rsid w:val="0030419D"/>
    <w:rsid w:val="00311359"/>
    <w:rsid w:val="0036114C"/>
    <w:rsid w:val="0039759F"/>
    <w:rsid w:val="003B7EA0"/>
    <w:rsid w:val="0044368E"/>
    <w:rsid w:val="004652E0"/>
    <w:rsid w:val="00494F89"/>
    <w:rsid w:val="005811A6"/>
    <w:rsid w:val="00591CBF"/>
    <w:rsid w:val="006820F0"/>
    <w:rsid w:val="006E4567"/>
    <w:rsid w:val="0073119F"/>
    <w:rsid w:val="00782607"/>
    <w:rsid w:val="007B6043"/>
    <w:rsid w:val="00992D55"/>
    <w:rsid w:val="00A72CBE"/>
    <w:rsid w:val="00B418FD"/>
    <w:rsid w:val="00B765A9"/>
    <w:rsid w:val="00C106FD"/>
    <w:rsid w:val="00C2372E"/>
    <w:rsid w:val="00C26614"/>
    <w:rsid w:val="00DB04DD"/>
    <w:rsid w:val="00E86D80"/>
    <w:rsid w:val="00F2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0F6"/>
  <w15:docId w15:val="{C022F5F6-B378-466B-9B64-8484E64C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C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Di Noto</cp:lastModifiedBy>
  <cp:revision>5</cp:revision>
  <dcterms:created xsi:type="dcterms:W3CDTF">2024-09-05T14:22:00Z</dcterms:created>
  <dcterms:modified xsi:type="dcterms:W3CDTF">2024-09-05T14:32:00Z</dcterms:modified>
</cp:coreProperties>
</file>