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D47DA" w14:textId="77777777" w:rsidR="00F60B6D" w:rsidRDefault="00A24E57">
      <w:pPr>
        <w:pStyle w:val="Corpotesto"/>
        <w:ind w:left="11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426866A" wp14:editId="04FF8C71">
            <wp:extent cx="5984309" cy="3343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309" cy="3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A34B0" w14:textId="77777777" w:rsidR="00F60B6D" w:rsidRDefault="00A24E57">
      <w:pPr>
        <w:pStyle w:val="Corpotesto"/>
        <w:spacing w:before="1"/>
        <w:ind w:left="0"/>
        <w:rPr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487587840" behindDoc="1" locked="0" layoutInCell="1" allowOverlap="1" wp14:anchorId="5ABB8F4F" wp14:editId="6875B5BE">
            <wp:simplePos x="0" y="0"/>
            <wp:positionH relativeFrom="page">
              <wp:posOffset>3542029</wp:posOffset>
            </wp:positionH>
            <wp:positionV relativeFrom="paragraph">
              <wp:posOffset>125641</wp:posOffset>
            </wp:positionV>
            <wp:extent cx="474386" cy="534924"/>
            <wp:effectExtent l="0" t="0" r="0" b="0"/>
            <wp:wrapTopAndBottom/>
            <wp:docPr id="2" name="Image 2" descr="C:\Users\Vast\Desktop\downlo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Vast\Desktop\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8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40A26" w14:textId="77777777" w:rsidR="00F60B6D" w:rsidRDefault="00A24E57">
      <w:pPr>
        <w:pStyle w:val="Titolo"/>
      </w:pPr>
      <w:r>
        <w:t>Istituto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Istruzione</w:t>
      </w:r>
      <w:r>
        <w:rPr>
          <w:spacing w:val="-8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rPr>
          <w:spacing w:val="-2"/>
        </w:rPr>
        <w:t>Superiore</w:t>
      </w:r>
    </w:p>
    <w:p w14:paraId="1D760EDA" w14:textId="77777777" w:rsidR="00F60B6D" w:rsidRDefault="00A24E57">
      <w:pPr>
        <w:spacing w:line="318" w:lineRule="exact"/>
        <w:ind w:left="782" w:right="783"/>
        <w:jc w:val="center"/>
        <w:rPr>
          <w:sz w:val="28"/>
        </w:rPr>
      </w:pPr>
      <w:r>
        <w:rPr>
          <w:spacing w:val="-2"/>
          <w:sz w:val="28"/>
        </w:rPr>
        <w:t>"Archimede"</w:t>
      </w:r>
    </w:p>
    <w:p w14:paraId="552479C4" w14:textId="77777777" w:rsidR="00F60B6D" w:rsidRDefault="00A24E57">
      <w:pPr>
        <w:spacing w:before="3"/>
        <w:ind w:left="782" w:right="783"/>
        <w:jc w:val="center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Sipione,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147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96019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Rosolini</w:t>
      </w:r>
      <w:r>
        <w:rPr>
          <w:i/>
          <w:spacing w:val="-4"/>
          <w:sz w:val="16"/>
        </w:rPr>
        <w:t xml:space="preserve"> (SR)</w:t>
      </w:r>
    </w:p>
    <w:p w14:paraId="7360335C" w14:textId="77777777" w:rsidR="00F60B6D" w:rsidRDefault="00A24E57">
      <w:pPr>
        <w:spacing w:before="1" w:line="183" w:lineRule="exact"/>
        <w:ind w:left="783" w:right="783"/>
        <w:jc w:val="center"/>
        <w:rPr>
          <w:i/>
          <w:sz w:val="16"/>
        </w:rPr>
      </w:pPr>
      <w:r>
        <w:rPr>
          <w:i/>
          <w:sz w:val="16"/>
        </w:rPr>
        <w:t>Tel.0931/502286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0931/850007</w:t>
      </w:r>
    </w:p>
    <w:p w14:paraId="4C9F447C" w14:textId="77777777" w:rsidR="00F60B6D" w:rsidRDefault="00A24E57">
      <w:pPr>
        <w:spacing w:line="183" w:lineRule="exact"/>
        <w:ind w:left="783" w:right="783"/>
        <w:jc w:val="center"/>
        <w:rPr>
          <w:i/>
          <w:sz w:val="16"/>
        </w:rPr>
      </w:pPr>
      <w:r>
        <w:rPr>
          <w:i/>
          <w:sz w:val="16"/>
        </w:rPr>
        <w:t>e-mail:</w:t>
      </w:r>
      <w:r>
        <w:rPr>
          <w:i/>
          <w:spacing w:val="-10"/>
          <w:sz w:val="16"/>
        </w:rPr>
        <w:t xml:space="preserve"> </w:t>
      </w:r>
      <w:hyperlink r:id="rId7">
        <w:r>
          <w:rPr>
            <w:i/>
            <w:sz w:val="16"/>
          </w:rPr>
          <w:t>sris017003@istruzione.it</w:t>
        </w:r>
      </w:hyperlink>
      <w:r>
        <w:rPr>
          <w:i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hyperlink r:id="rId8">
        <w:r>
          <w:rPr>
            <w:i/>
            <w:spacing w:val="-2"/>
            <w:sz w:val="16"/>
          </w:rPr>
          <w:t>sris017003@pec.istruzione.it</w:t>
        </w:r>
      </w:hyperlink>
    </w:p>
    <w:p w14:paraId="151330D3" w14:textId="77777777" w:rsidR="00F60B6D" w:rsidRDefault="00A24E57">
      <w:pPr>
        <w:spacing w:before="1"/>
        <w:ind w:left="3481"/>
        <w:rPr>
          <w:i/>
          <w:sz w:val="16"/>
        </w:rPr>
      </w:pPr>
      <w:r>
        <w:rPr>
          <w:i/>
          <w:sz w:val="16"/>
        </w:rPr>
        <w:t>C.F.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83001030895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Cod.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Mecc.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SRIS017003</w:t>
      </w:r>
    </w:p>
    <w:p w14:paraId="1C44D816" w14:textId="77777777" w:rsidR="00F60B6D" w:rsidRDefault="00A24E57">
      <w:pPr>
        <w:spacing w:before="1"/>
        <w:ind w:left="3841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Univoco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Ufficio: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UF5C1Y</w:t>
      </w:r>
    </w:p>
    <w:p w14:paraId="182277C5" w14:textId="77777777" w:rsidR="00F60B6D" w:rsidRDefault="00A24E57">
      <w:pPr>
        <w:spacing w:before="3"/>
        <w:ind w:left="783" w:right="783"/>
        <w:jc w:val="center"/>
        <w:rPr>
          <w:rFonts w:ascii="Calibri"/>
          <w:b/>
          <w:i/>
          <w:sz w:val="18"/>
        </w:rPr>
      </w:pPr>
      <w:hyperlink r:id="rId9">
        <w:r>
          <w:rPr>
            <w:rFonts w:ascii="Calibri"/>
            <w:b/>
            <w:i/>
            <w:color w:val="0462C1"/>
            <w:spacing w:val="-2"/>
            <w:sz w:val="18"/>
            <w:u w:val="single" w:color="0462C1"/>
          </w:rPr>
          <w:t>www.istitutosuperiorearchimede.edu.it</w:t>
        </w:r>
      </w:hyperlink>
    </w:p>
    <w:p w14:paraId="7D5987BF" w14:textId="77777777" w:rsidR="00F60B6D" w:rsidRDefault="00F60B6D">
      <w:pPr>
        <w:pStyle w:val="Corpotesto"/>
        <w:ind w:left="0"/>
        <w:rPr>
          <w:rFonts w:ascii="Calibri"/>
          <w:b/>
          <w:i/>
        </w:rPr>
      </w:pPr>
    </w:p>
    <w:p w14:paraId="6EB999A7" w14:textId="77777777" w:rsidR="00F60B6D" w:rsidRDefault="00F60B6D">
      <w:pPr>
        <w:pStyle w:val="Corpotesto"/>
        <w:ind w:left="0"/>
        <w:rPr>
          <w:rFonts w:ascii="Calibri"/>
          <w:b/>
          <w:i/>
        </w:rPr>
      </w:pPr>
    </w:p>
    <w:p w14:paraId="614891D4" w14:textId="77777777" w:rsidR="00F60B6D" w:rsidRDefault="00F60B6D">
      <w:pPr>
        <w:pStyle w:val="Corpotesto"/>
        <w:spacing w:before="92"/>
        <w:ind w:left="0"/>
        <w:rPr>
          <w:rFonts w:ascii="Calibri"/>
          <w:b/>
          <w:i/>
        </w:rPr>
      </w:pPr>
    </w:p>
    <w:p w14:paraId="380F5D17" w14:textId="77777777" w:rsidR="00F60B6D" w:rsidRDefault="00A24E57">
      <w:pPr>
        <w:pStyle w:val="Titolo1"/>
        <w:spacing w:before="0"/>
        <w:ind w:left="782" w:right="783"/>
        <w:jc w:val="center"/>
      </w:pPr>
      <w:r>
        <w:t>PROGETTO</w:t>
      </w:r>
      <w:r>
        <w:rPr>
          <w:spacing w:val="-4"/>
        </w:rPr>
        <w:t xml:space="preserve"> </w:t>
      </w:r>
      <w:r>
        <w:t>PNRR</w:t>
      </w:r>
      <w:r>
        <w:rPr>
          <w:spacing w:val="-2"/>
        </w:rPr>
        <w:t xml:space="preserve"> </w:t>
      </w:r>
      <w:r>
        <w:t>“La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proofErr w:type="spellStart"/>
      <w:r>
        <w:t>SiCura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5"/>
        </w:rPr>
        <w:t>me”</w:t>
      </w:r>
    </w:p>
    <w:p w14:paraId="4073047C" w14:textId="77777777" w:rsidR="00950DAC" w:rsidRDefault="00950DAC" w:rsidP="00950DAC">
      <w:pPr>
        <w:spacing w:before="182" w:line="398" w:lineRule="auto"/>
        <w:ind w:left="777" w:right="783"/>
        <w:jc w:val="center"/>
        <w:rPr>
          <w:b/>
          <w:sz w:val="24"/>
        </w:rPr>
      </w:pPr>
      <w:r w:rsidRPr="00950DAC">
        <w:rPr>
          <w:b/>
          <w:sz w:val="24"/>
        </w:rPr>
        <w:t>Percorsi di mentoring e orientamento PNRR – Azioni di contrasto alla dispersione scolastica (D.M. 170/2022)</w:t>
      </w:r>
    </w:p>
    <w:p w14:paraId="177FEDAE" w14:textId="77777777" w:rsidR="005F067A" w:rsidRDefault="00A24E57" w:rsidP="00950DAC">
      <w:pPr>
        <w:spacing w:before="182" w:line="398" w:lineRule="auto"/>
        <w:ind w:right="783"/>
        <w:jc w:val="center"/>
        <w:rPr>
          <w:sz w:val="24"/>
        </w:rPr>
      </w:pPr>
      <w:r w:rsidRPr="003B3657">
        <w:rPr>
          <w:sz w:val="24"/>
        </w:rPr>
        <w:t xml:space="preserve">Prof. </w:t>
      </w:r>
      <w:proofErr w:type="spellStart"/>
      <w:r w:rsidR="003B3657" w:rsidRPr="003B3657">
        <w:rPr>
          <w:sz w:val="24"/>
        </w:rPr>
        <w:t>ssa</w:t>
      </w:r>
      <w:proofErr w:type="spellEnd"/>
      <w:r w:rsidR="003B3657" w:rsidRPr="003B3657">
        <w:rPr>
          <w:sz w:val="24"/>
        </w:rPr>
        <w:t xml:space="preserve"> Battistina </w:t>
      </w:r>
      <w:proofErr w:type="spellStart"/>
      <w:r w:rsidR="003B3657" w:rsidRPr="003B3657">
        <w:rPr>
          <w:sz w:val="24"/>
        </w:rPr>
        <w:t>Poidimani</w:t>
      </w:r>
      <w:proofErr w:type="spellEnd"/>
    </w:p>
    <w:p w14:paraId="21CDDD84" w14:textId="77777777" w:rsidR="004E3FFF" w:rsidRDefault="004E3FFF" w:rsidP="003177ED">
      <w:pPr>
        <w:spacing w:before="182" w:line="398" w:lineRule="auto"/>
        <w:ind w:right="783"/>
        <w:jc w:val="both"/>
      </w:pPr>
      <w:r w:rsidRPr="004E3FFF">
        <w:rPr>
          <w:sz w:val="24"/>
          <w:szCs w:val="24"/>
        </w:rPr>
        <w:t>Il percorso di mentoring e orientamento nasce come una serie di a</w:t>
      </w:r>
      <w:r>
        <w:rPr>
          <w:sz w:val="24"/>
          <w:szCs w:val="24"/>
        </w:rPr>
        <w:t>ttività formative</w:t>
      </w:r>
      <w:r w:rsidRPr="004E3FFF">
        <w:rPr>
          <w:sz w:val="24"/>
          <w:szCs w:val="24"/>
        </w:rPr>
        <w:t xml:space="preserve"> in favore degli studenti che mostrano particolari fragilità, motivazionali e/o nelle discipline di studio, a rischio di abbandono o che abbiano int</w:t>
      </w:r>
      <w:r>
        <w:rPr>
          <w:sz w:val="24"/>
          <w:szCs w:val="24"/>
        </w:rPr>
        <w:t>errotto la frequenza scolastica.</w:t>
      </w:r>
      <w:r w:rsidRPr="004E3FFF">
        <w:rPr>
          <w:sz w:val="24"/>
          <w:szCs w:val="24"/>
        </w:rPr>
        <w:t xml:space="preserve"> </w:t>
      </w:r>
      <w:r>
        <w:rPr>
          <w:sz w:val="24"/>
          <w:szCs w:val="24"/>
        </w:rPr>
        <w:t>Esso p</w:t>
      </w:r>
      <w:r w:rsidRPr="004E3FFF">
        <w:rPr>
          <w:sz w:val="24"/>
          <w:szCs w:val="24"/>
        </w:rPr>
        <w:t xml:space="preserve">revede l'erogazione di percorsi individuali di rafforzamento attraverso </w:t>
      </w:r>
      <w:r>
        <w:rPr>
          <w:sz w:val="24"/>
          <w:szCs w:val="24"/>
        </w:rPr>
        <w:t>la figura del</w:t>
      </w:r>
      <w:r w:rsidRPr="004E3FFF">
        <w:rPr>
          <w:sz w:val="24"/>
          <w:szCs w:val="24"/>
        </w:rPr>
        <w:t xml:space="preserve"> coaching mot</w:t>
      </w:r>
      <w:r>
        <w:rPr>
          <w:sz w:val="24"/>
          <w:szCs w:val="24"/>
        </w:rPr>
        <w:t xml:space="preserve">ivazionale, </w:t>
      </w:r>
      <w:r>
        <w:t>realizzando interventi finalizzati all’orientamento del sé nella prospettiva di fare evolvere lo studente</w:t>
      </w:r>
      <w:r w:rsidR="006824C1">
        <w:t>,</w:t>
      </w:r>
      <w:r>
        <w:t xml:space="preserve"> da una scarsa consapevolezza di </w:t>
      </w:r>
      <w:proofErr w:type="spellStart"/>
      <w:r>
        <w:t>sè</w:t>
      </w:r>
      <w:proofErr w:type="spellEnd"/>
      <w:r>
        <w:t xml:space="preserve"> verso scelte consapevoli dei percorsi scolastici e di vita. </w:t>
      </w:r>
    </w:p>
    <w:p w14:paraId="71B7D85B" w14:textId="77777777" w:rsidR="004E3FFF" w:rsidRPr="003B3657" w:rsidRDefault="004E3FFF" w:rsidP="003177ED">
      <w:pPr>
        <w:spacing w:before="182" w:line="398" w:lineRule="auto"/>
        <w:ind w:right="783"/>
        <w:jc w:val="both"/>
        <w:rPr>
          <w:sz w:val="24"/>
        </w:rPr>
      </w:pPr>
      <w:r>
        <w:t>A tale scopo indirizzerà gli studenti verso la ricerca di un metodo e una procedura organizzativa delle attività di studio individuale (soprattutto sulle competenze di base), adeguati ai loro stili di apprendimento e attra</w:t>
      </w:r>
      <w:r w:rsidR="00C93FF9">
        <w:t>verso interventi orientati a p</w:t>
      </w:r>
      <w:r>
        <w:t>romuovere consapevolezz</w:t>
      </w:r>
      <w:r w:rsidR="003177ED">
        <w:t>a delle proprie modalità di appr</w:t>
      </w:r>
      <w:r>
        <w:t xml:space="preserve">endere e i propri punti di </w:t>
      </w:r>
      <w:r w:rsidR="003177ED">
        <w:t>forza e debolezza.</w:t>
      </w:r>
      <w:r>
        <w:t xml:space="preserve"> </w:t>
      </w:r>
    </w:p>
    <w:p w14:paraId="34F41F3C" w14:textId="77777777" w:rsidR="003177ED" w:rsidRDefault="00A24E57" w:rsidP="003177ED">
      <w:pPr>
        <w:jc w:val="both"/>
      </w:pPr>
      <w:r>
        <w:t>.</w:t>
      </w:r>
      <w:r w:rsidR="003177ED">
        <w:tab/>
      </w:r>
    </w:p>
    <w:p w14:paraId="145F0429" w14:textId="77777777" w:rsidR="006824C1" w:rsidRDefault="003177ED" w:rsidP="008E6177">
      <w:pPr>
        <w:spacing w:before="182" w:line="398" w:lineRule="auto"/>
        <w:ind w:right="783"/>
        <w:jc w:val="both"/>
        <w:rPr>
          <w:sz w:val="24"/>
          <w:szCs w:val="24"/>
        </w:rPr>
      </w:pPr>
      <w:r w:rsidRPr="00C93FF9">
        <w:rPr>
          <w:b/>
        </w:rPr>
        <w:t>OBIETTIVO GENERALE</w:t>
      </w:r>
      <w:r w:rsidRPr="00C93FF9">
        <w:rPr>
          <w:sz w:val="24"/>
          <w:szCs w:val="24"/>
        </w:rPr>
        <w:t xml:space="preserve">:  </w:t>
      </w:r>
    </w:p>
    <w:p w14:paraId="1C2F57B0" w14:textId="77777777" w:rsidR="006824C1" w:rsidRPr="006824C1" w:rsidRDefault="003177ED" w:rsidP="006824C1">
      <w:pPr>
        <w:pStyle w:val="Paragrafoelenco"/>
        <w:numPr>
          <w:ilvl w:val="0"/>
          <w:numId w:val="2"/>
        </w:numPr>
        <w:spacing w:line="398" w:lineRule="auto"/>
        <w:ind w:right="783"/>
        <w:jc w:val="both"/>
        <w:rPr>
          <w:spacing w:val="-2"/>
          <w:sz w:val="24"/>
          <w:szCs w:val="24"/>
        </w:rPr>
      </w:pPr>
      <w:r w:rsidRPr="006824C1">
        <w:rPr>
          <w:sz w:val="24"/>
          <w:szCs w:val="24"/>
        </w:rPr>
        <w:t>favorire il successo scolastico di ciascun alunno attraverso interventi, individualizzati, appropriandosi</w:t>
      </w:r>
      <w:r w:rsidRPr="006824C1">
        <w:rPr>
          <w:spacing w:val="-3"/>
          <w:sz w:val="24"/>
          <w:szCs w:val="24"/>
        </w:rPr>
        <w:t xml:space="preserve"> </w:t>
      </w:r>
      <w:r w:rsidRPr="006824C1">
        <w:rPr>
          <w:sz w:val="24"/>
          <w:szCs w:val="24"/>
        </w:rPr>
        <w:t>di</w:t>
      </w:r>
      <w:r w:rsidRPr="006824C1">
        <w:rPr>
          <w:spacing w:val="-1"/>
          <w:sz w:val="24"/>
          <w:szCs w:val="24"/>
        </w:rPr>
        <w:t xml:space="preserve"> </w:t>
      </w:r>
      <w:r w:rsidRPr="006824C1">
        <w:rPr>
          <w:sz w:val="24"/>
          <w:szCs w:val="24"/>
        </w:rPr>
        <w:t>nuovi</w:t>
      </w:r>
      <w:r w:rsidRPr="006824C1">
        <w:rPr>
          <w:spacing w:val="-1"/>
          <w:sz w:val="24"/>
          <w:szCs w:val="24"/>
        </w:rPr>
        <w:t xml:space="preserve"> </w:t>
      </w:r>
      <w:r w:rsidRPr="006824C1">
        <w:rPr>
          <w:sz w:val="24"/>
          <w:szCs w:val="24"/>
        </w:rPr>
        <w:t xml:space="preserve">dati </w:t>
      </w:r>
      <w:r w:rsidR="00C93FF9" w:rsidRPr="006824C1">
        <w:rPr>
          <w:spacing w:val="-2"/>
          <w:sz w:val="24"/>
          <w:szCs w:val="24"/>
        </w:rPr>
        <w:t xml:space="preserve">culturali, </w:t>
      </w:r>
      <w:r w:rsidR="00C93FF9" w:rsidRPr="006824C1">
        <w:rPr>
          <w:sz w:val="24"/>
          <w:szCs w:val="24"/>
        </w:rPr>
        <w:t>promuovendo</w:t>
      </w:r>
      <w:r w:rsidR="00C93FF9" w:rsidRPr="006824C1">
        <w:rPr>
          <w:spacing w:val="-3"/>
          <w:sz w:val="24"/>
          <w:szCs w:val="24"/>
        </w:rPr>
        <w:t xml:space="preserve"> </w:t>
      </w:r>
      <w:r w:rsidR="00C93FF9" w:rsidRPr="006824C1">
        <w:rPr>
          <w:sz w:val="24"/>
          <w:szCs w:val="24"/>
        </w:rPr>
        <w:t>l’interesse e</w:t>
      </w:r>
      <w:r w:rsidR="00C93FF9" w:rsidRPr="006824C1">
        <w:rPr>
          <w:spacing w:val="-2"/>
          <w:sz w:val="24"/>
          <w:szCs w:val="24"/>
        </w:rPr>
        <w:t xml:space="preserve"> </w:t>
      </w:r>
      <w:r w:rsidR="00C93FF9" w:rsidRPr="006824C1">
        <w:rPr>
          <w:sz w:val="24"/>
          <w:szCs w:val="24"/>
        </w:rPr>
        <w:t>la partecipazione</w:t>
      </w:r>
      <w:r w:rsidR="00C93FF9" w:rsidRPr="006824C1">
        <w:rPr>
          <w:spacing w:val="-1"/>
          <w:sz w:val="24"/>
          <w:szCs w:val="24"/>
        </w:rPr>
        <w:t xml:space="preserve"> </w:t>
      </w:r>
      <w:r w:rsidR="00C93FF9" w:rsidRPr="006824C1">
        <w:rPr>
          <w:sz w:val="24"/>
          <w:szCs w:val="24"/>
        </w:rPr>
        <w:t>alla</w:t>
      </w:r>
      <w:r w:rsidR="00C93FF9" w:rsidRPr="006824C1">
        <w:rPr>
          <w:spacing w:val="-2"/>
          <w:sz w:val="24"/>
          <w:szCs w:val="24"/>
        </w:rPr>
        <w:t xml:space="preserve"> </w:t>
      </w:r>
      <w:r w:rsidR="00C93FF9" w:rsidRPr="006824C1">
        <w:rPr>
          <w:sz w:val="24"/>
          <w:szCs w:val="24"/>
        </w:rPr>
        <w:t xml:space="preserve">vita </w:t>
      </w:r>
      <w:r w:rsidR="00C93FF9" w:rsidRPr="006824C1">
        <w:rPr>
          <w:spacing w:val="-2"/>
          <w:sz w:val="24"/>
          <w:szCs w:val="24"/>
        </w:rPr>
        <w:t xml:space="preserve">scolastica, </w:t>
      </w:r>
      <w:r w:rsidR="00C93FF9" w:rsidRPr="006824C1">
        <w:rPr>
          <w:sz w:val="24"/>
          <w:szCs w:val="24"/>
        </w:rPr>
        <w:t>rafforzando</w:t>
      </w:r>
      <w:r w:rsidR="00C93FF9" w:rsidRPr="006824C1">
        <w:rPr>
          <w:spacing w:val="-6"/>
          <w:sz w:val="24"/>
          <w:szCs w:val="24"/>
        </w:rPr>
        <w:t xml:space="preserve"> </w:t>
      </w:r>
      <w:r w:rsidR="006824C1" w:rsidRPr="006824C1">
        <w:rPr>
          <w:spacing w:val="-2"/>
          <w:sz w:val="24"/>
          <w:szCs w:val="24"/>
        </w:rPr>
        <w:t>l’autostima.</w:t>
      </w:r>
    </w:p>
    <w:p w14:paraId="5F43B6A7" w14:textId="77777777" w:rsidR="008E6177" w:rsidRPr="006824C1" w:rsidRDefault="006824C1" w:rsidP="006824C1">
      <w:pPr>
        <w:pStyle w:val="Paragrafoelenco"/>
        <w:numPr>
          <w:ilvl w:val="0"/>
          <w:numId w:val="2"/>
        </w:numPr>
        <w:spacing w:line="398" w:lineRule="auto"/>
        <w:ind w:right="783"/>
        <w:jc w:val="both"/>
        <w:rPr>
          <w:sz w:val="24"/>
        </w:rPr>
      </w:pPr>
      <w:r>
        <w:t>m</w:t>
      </w:r>
      <w:r w:rsidR="008E6177">
        <w:t>i</w:t>
      </w:r>
      <w:r>
        <w:t>gliorare le competenze personali, sociali</w:t>
      </w:r>
      <w:r w:rsidR="008E6177">
        <w:t xml:space="preserve"> e la capacità di imparare a imparare.</w:t>
      </w:r>
      <w:r w:rsidR="008E6177" w:rsidRPr="006824C1">
        <w:rPr>
          <w:sz w:val="24"/>
        </w:rPr>
        <w:t xml:space="preserve"> </w:t>
      </w:r>
    </w:p>
    <w:p w14:paraId="43C31BF4" w14:textId="77777777" w:rsidR="008E6177" w:rsidRDefault="008E6177" w:rsidP="008E6177">
      <w:pPr>
        <w:pStyle w:val="Corpotesto"/>
        <w:spacing w:before="159"/>
        <w:ind w:left="0"/>
      </w:pPr>
    </w:p>
    <w:p w14:paraId="2F144013" w14:textId="77777777" w:rsidR="00C93FF9" w:rsidRPr="00C93FF9" w:rsidRDefault="00C93FF9" w:rsidP="00C93FF9">
      <w:pPr>
        <w:tabs>
          <w:tab w:val="left" w:pos="255"/>
        </w:tabs>
        <w:spacing w:before="183"/>
        <w:rPr>
          <w:sz w:val="24"/>
          <w:szCs w:val="24"/>
        </w:rPr>
      </w:pPr>
    </w:p>
    <w:p w14:paraId="36EAE9FA" w14:textId="77777777" w:rsidR="00C93FF9" w:rsidRPr="00C93FF9" w:rsidRDefault="00C93FF9" w:rsidP="00C93FF9">
      <w:pPr>
        <w:pStyle w:val="Paragrafoelenco"/>
        <w:tabs>
          <w:tab w:val="left" w:pos="255"/>
        </w:tabs>
        <w:spacing w:before="183"/>
        <w:ind w:firstLine="0"/>
        <w:rPr>
          <w:sz w:val="24"/>
          <w:szCs w:val="24"/>
        </w:rPr>
      </w:pPr>
    </w:p>
    <w:p w14:paraId="6D1EE3D3" w14:textId="77777777" w:rsidR="003177ED" w:rsidRDefault="003177ED" w:rsidP="003177ED">
      <w:pPr>
        <w:pStyle w:val="Corpotesto"/>
        <w:spacing w:before="159"/>
        <w:ind w:left="0"/>
      </w:pPr>
    </w:p>
    <w:p w14:paraId="551704D8" w14:textId="77777777" w:rsidR="003177ED" w:rsidRDefault="008E6177" w:rsidP="008E6177">
      <w:pPr>
        <w:spacing w:before="182" w:line="398" w:lineRule="auto"/>
        <w:ind w:right="783"/>
        <w:jc w:val="both"/>
      </w:pPr>
      <w:r w:rsidRPr="008E6177">
        <w:rPr>
          <w:b/>
        </w:rPr>
        <w:t>OBIETTIVI SPECIFICI</w:t>
      </w:r>
      <w:r>
        <w:t xml:space="preserve">: </w:t>
      </w:r>
      <w:r w:rsidRPr="00E32996">
        <w:rPr>
          <w:b/>
        </w:rPr>
        <w:t>1.</w:t>
      </w:r>
      <w:r>
        <w:t xml:space="preserve"> Potenziare le competenze di base. </w:t>
      </w:r>
      <w:r w:rsidRPr="00E32996">
        <w:rPr>
          <w:b/>
        </w:rPr>
        <w:t>2.</w:t>
      </w:r>
      <w:r>
        <w:t xml:space="preserve"> Far acquisire agli alunni un adeguato metodo di studio e un’organizzazione del tempo dedicato allo studio individuale; </w:t>
      </w:r>
      <w:r w:rsidRPr="00E32996">
        <w:rPr>
          <w:b/>
        </w:rPr>
        <w:t>3.</w:t>
      </w:r>
      <w:r>
        <w:t xml:space="preserve">  Favorire negli studenti l’orientamento del sé, quale condizione necessaria alla ripresa del percorso scolastico o di un buon esito dello stesso.</w:t>
      </w:r>
    </w:p>
    <w:p w14:paraId="6F21C196" w14:textId="77777777" w:rsidR="00F60B6D" w:rsidRDefault="008E6177" w:rsidP="00950DAC">
      <w:pPr>
        <w:pStyle w:val="Titolo1"/>
        <w:spacing w:before="185"/>
        <w:ind w:left="0"/>
      </w:pPr>
      <w:r>
        <w:rPr>
          <w:spacing w:val="-2"/>
        </w:rPr>
        <w:t>M</w:t>
      </w:r>
      <w:r w:rsidR="00950DAC">
        <w:rPr>
          <w:spacing w:val="-2"/>
        </w:rPr>
        <w:t>ETODOLOGIA</w:t>
      </w:r>
    </w:p>
    <w:p w14:paraId="7D0C7FA4" w14:textId="77777777" w:rsidR="00E32996" w:rsidRDefault="00E32996" w:rsidP="00E32996">
      <w:pPr>
        <w:pStyle w:val="Corpotesto"/>
        <w:spacing w:before="177" w:line="259" w:lineRule="auto"/>
        <w:ind w:left="0" w:right="109"/>
        <w:jc w:val="both"/>
      </w:pPr>
      <w:r>
        <w:t xml:space="preserve">Saranno programmati </w:t>
      </w:r>
      <w:r w:rsidRPr="00E32996">
        <w:rPr>
          <w:b/>
        </w:rPr>
        <w:t>incontri settimanali</w:t>
      </w:r>
      <w:r>
        <w:t xml:space="preserve"> ed </w:t>
      </w:r>
      <w:r w:rsidRPr="00E32996">
        <w:rPr>
          <w:b/>
        </w:rPr>
        <w:t>individuali</w:t>
      </w:r>
      <w:r>
        <w:t xml:space="preserve"> in orario scolastico, ma soprattutto in orario pomeridiano che promuoveranno lo sviluppo di un atteggiamento di disponibilità e fiducia verso la scuola, quale luogo in cui ciascun studente ha diritto di cittadinanza, di imparare e crescere.</w:t>
      </w:r>
    </w:p>
    <w:p w14:paraId="6389A2FF" w14:textId="77777777" w:rsidR="00F60B6D" w:rsidRDefault="00E32996" w:rsidP="00E32996">
      <w:pPr>
        <w:pStyle w:val="Corpotesto"/>
        <w:spacing w:before="177" w:line="259" w:lineRule="auto"/>
        <w:ind w:left="0" w:right="109"/>
        <w:jc w:val="both"/>
      </w:pPr>
      <w:r>
        <w:t xml:space="preserve">Attività di </w:t>
      </w:r>
      <w:r w:rsidR="00A24E57">
        <w:t>consolidamento</w:t>
      </w:r>
      <w:r w:rsidR="00105898">
        <w:rPr>
          <w:spacing w:val="-13"/>
        </w:rPr>
        <w:t xml:space="preserve"> </w:t>
      </w:r>
      <w:r w:rsidR="00A24E57">
        <w:t>e</w:t>
      </w:r>
      <w:r w:rsidR="00A24E57">
        <w:rPr>
          <w:spacing w:val="-14"/>
        </w:rPr>
        <w:t xml:space="preserve"> </w:t>
      </w:r>
      <w:r w:rsidR="00A24E57">
        <w:t>potenziamento</w:t>
      </w:r>
      <w:r w:rsidR="00105898">
        <w:t>,</w:t>
      </w:r>
      <w:r w:rsidR="00A24E57">
        <w:rPr>
          <w:spacing w:val="-13"/>
        </w:rPr>
        <w:t xml:space="preserve"> </w:t>
      </w:r>
      <w:r>
        <w:rPr>
          <w:spacing w:val="-13"/>
        </w:rPr>
        <w:t>organizzando e ottimizzando i tempi dello</w:t>
      </w:r>
      <w:r w:rsidR="00A24E57">
        <w:t xml:space="preserve"> studio.</w:t>
      </w:r>
    </w:p>
    <w:p w14:paraId="323F0A8C" w14:textId="77777777" w:rsidR="00105898" w:rsidRDefault="00105898" w:rsidP="00E32996">
      <w:r>
        <w:t>Attività mirate alla promozione del benessere emotivo, la fiducia in sé e l'autostima</w:t>
      </w:r>
    </w:p>
    <w:p w14:paraId="378464A4" w14:textId="77777777" w:rsidR="00105898" w:rsidRDefault="00105898" w:rsidP="00E32996"/>
    <w:p w14:paraId="6D15C1DD" w14:textId="77777777" w:rsidR="00E32996" w:rsidRDefault="00E32996" w:rsidP="00E32996">
      <w:r>
        <w:t xml:space="preserve">Costruire </w:t>
      </w:r>
      <w:proofErr w:type="gramStart"/>
      <w:r>
        <w:t>strumenti  facilitatori</w:t>
      </w:r>
      <w:proofErr w:type="gramEnd"/>
      <w:r>
        <w:t xml:space="preserve"> dell’apprendimento </w:t>
      </w:r>
      <w:r w:rsidR="005F067A">
        <w:t xml:space="preserve">come </w:t>
      </w:r>
      <w:r>
        <w:t>mappe concettuali in</w:t>
      </w:r>
    </w:p>
    <w:p w14:paraId="76BB36C4" w14:textId="77777777" w:rsidR="005F067A" w:rsidRDefault="00E32996" w:rsidP="00E32996">
      <w:r>
        <w:t>formato dig</w:t>
      </w:r>
      <w:r w:rsidR="005F067A">
        <w:t xml:space="preserve">itale e cartaceo, </w:t>
      </w:r>
      <w:proofErr w:type="gramStart"/>
      <w:r w:rsidR="005F067A">
        <w:t>schemi .</w:t>
      </w:r>
      <w:proofErr w:type="gramEnd"/>
    </w:p>
    <w:p w14:paraId="0730E43C" w14:textId="77777777" w:rsidR="005F067A" w:rsidRPr="005F067A" w:rsidRDefault="005F067A" w:rsidP="005F067A"/>
    <w:p w14:paraId="79B07BFA" w14:textId="77777777" w:rsidR="005F067A" w:rsidRDefault="005F067A" w:rsidP="005F067A"/>
    <w:p w14:paraId="02913024" w14:textId="77777777" w:rsidR="005F067A" w:rsidRDefault="005F067A" w:rsidP="005F067A"/>
    <w:p w14:paraId="16F0948C" w14:textId="77777777" w:rsidR="00950DAC" w:rsidRDefault="00950DAC" w:rsidP="005F067A">
      <w:pPr>
        <w:pStyle w:val="Corpotesto"/>
        <w:tabs>
          <w:tab w:val="left" w:pos="5739"/>
        </w:tabs>
        <w:ind w:left="0"/>
        <w:rPr>
          <w:b/>
        </w:rPr>
      </w:pPr>
      <w:r w:rsidRPr="00950DAC">
        <w:rPr>
          <w:b/>
        </w:rPr>
        <w:t>MONITORAGGIO</w:t>
      </w:r>
    </w:p>
    <w:p w14:paraId="267F6C92" w14:textId="77777777" w:rsidR="00950DAC" w:rsidRDefault="00950DAC" w:rsidP="005F067A">
      <w:pPr>
        <w:pStyle w:val="Corpotesto"/>
        <w:tabs>
          <w:tab w:val="left" w:pos="5739"/>
        </w:tabs>
        <w:ind w:left="0"/>
      </w:pPr>
    </w:p>
    <w:p w14:paraId="0174DFE1" w14:textId="77777777" w:rsidR="00950DAC" w:rsidRDefault="00950DAC" w:rsidP="005F067A">
      <w:pPr>
        <w:pStyle w:val="Corpotesto"/>
        <w:tabs>
          <w:tab w:val="left" w:pos="5739"/>
        </w:tabs>
        <w:ind w:left="0"/>
      </w:pPr>
      <w:r>
        <w:t xml:space="preserve">Sarà effettuato </w:t>
      </w:r>
      <w:proofErr w:type="gramStart"/>
      <w:r w:rsidRPr="00950DAC">
        <w:rPr>
          <w:b/>
        </w:rPr>
        <w:t>in  ingresso</w:t>
      </w:r>
      <w:proofErr w:type="gramEnd"/>
      <w:r>
        <w:t xml:space="preserve"> tramite questionario a risposta multipla -</w:t>
      </w:r>
    </w:p>
    <w:p w14:paraId="7BBD6F1C" w14:textId="77777777" w:rsidR="00950DAC" w:rsidRDefault="00950DAC" w:rsidP="005F067A">
      <w:pPr>
        <w:pStyle w:val="Corpotesto"/>
        <w:tabs>
          <w:tab w:val="left" w:pos="5739"/>
        </w:tabs>
        <w:ind w:left="0"/>
      </w:pPr>
      <w:r w:rsidRPr="00950DAC">
        <w:rPr>
          <w:b/>
        </w:rPr>
        <w:t>in itinere</w:t>
      </w:r>
      <w:r>
        <w:t xml:space="preserve"> tramite osservazione -</w:t>
      </w:r>
    </w:p>
    <w:p w14:paraId="2D5C841A" w14:textId="77777777" w:rsidR="00950DAC" w:rsidRDefault="00950DAC" w:rsidP="005F067A">
      <w:pPr>
        <w:pStyle w:val="Corpotesto"/>
        <w:tabs>
          <w:tab w:val="left" w:pos="5739"/>
        </w:tabs>
        <w:ind w:left="0"/>
      </w:pPr>
      <w:r w:rsidRPr="00950DAC">
        <w:rPr>
          <w:b/>
        </w:rPr>
        <w:t xml:space="preserve">finale </w:t>
      </w:r>
      <w:r>
        <w:t>tramite questionario a risposta multipla -</w:t>
      </w:r>
    </w:p>
    <w:p w14:paraId="5144B349" w14:textId="77777777" w:rsidR="00950DAC" w:rsidRDefault="00950DAC" w:rsidP="005F067A">
      <w:pPr>
        <w:pStyle w:val="Corpotesto"/>
        <w:tabs>
          <w:tab w:val="left" w:pos="5739"/>
        </w:tabs>
        <w:ind w:left="0"/>
      </w:pPr>
    </w:p>
    <w:p w14:paraId="539EC931" w14:textId="77777777" w:rsidR="00950DAC" w:rsidRDefault="00950DAC" w:rsidP="005F067A">
      <w:pPr>
        <w:pStyle w:val="Corpotesto"/>
        <w:tabs>
          <w:tab w:val="left" w:pos="5739"/>
        </w:tabs>
        <w:ind w:left="0"/>
      </w:pPr>
      <w:r w:rsidRPr="00950DAC">
        <w:rPr>
          <w:b/>
        </w:rPr>
        <w:t xml:space="preserve">PRODOTTO </w:t>
      </w:r>
      <w:proofErr w:type="gramStart"/>
      <w:r w:rsidRPr="00950DAC">
        <w:rPr>
          <w:b/>
        </w:rPr>
        <w:t>FINALE</w:t>
      </w:r>
      <w:r>
        <w:t xml:space="preserve">  Report</w:t>
      </w:r>
      <w:proofErr w:type="gramEnd"/>
      <w:r>
        <w:t xml:space="preserve"> digitale</w:t>
      </w:r>
    </w:p>
    <w:p w14:paraId="0D993632" w14:textId="77777777" w:rsidR="00950DAC" w:rsidRDefault="00950DAC" w:rsidP="005F067A">
      <w:pPr>
        <w:pStyle w:val="Corpotesto"/>
        <w:tabs>
          <w:tab w:val="left" w:pos="5739"/>
        </w:tabs>
        <w:ind w:left="0"/>
      </w:pPr>
    </w:p>
    <w:p w14:paraId="49C0C407" w14:textId="77777777" w:rsidR="005F067A" w:rsidRDefault="005F067A" w:rsidP="005F067A">
      <w:pPr>
        <w:pStyle w:val="Corpotesto"/>
        <w:tabs>
          <w:tab w:val="left" w:pos="5739"/>
        </w:tabs>
        <w:ind w:left="0"/>
      </w:pPr>
      <w:r w:rsidRPr="00A811C7">
        <w:rPr>
          <w:b/>
        </w:rPr>
        <w:t>CALENDARIO DELLE LEZIONI</w:t>
      </w:r>
      <w:r>
        <w:t>:</w:t>
      </w:r>
      <w:r w:rsidR="006824C1">
        <w:t xml:space="preserve"> sarà aggiornato in itinere</w:t>
      </w:r>
    </w:p>
    <w:p w14:paraId="032D0C4D" w14:textId="77777777" w:rsidR="005F067A" w:rsidRDefault="005F067A" w:rsidP="005F067A">
      <w:pPr>
        <w:pStyle w:val="Corpotesto"/>
        <w:tabs>
          <w:tab w:val="left" w:pos="5739"/>
        </w:tabs>
      </w:pPr>
    </w:p>
    <w:p w14:paraId="723D8B95" w14:textId="77777777" w:rsidR="005F067A" w:rsidRDefault="005F067A" w:rsidP="005F067A"/>
    <w:p w14:paraId="3E20DA61" w14:textId="77777777" w:rsidR="00950DAC" w:rsidRDefault="00950DAC" w:rsidP="005F067A"/>
    <w:p w14:paraId="0D668067" w14:textId="77777777" w:rsidR="00950DAC" w:rsidRPr="00950DAC" w:rsidRDefault="00950DAC" w:rsidP="00950DAC"/>
    <w:p w14:paraId="305895A2" w14:textId="77777777" w:rsidR="00950DAC" w:rsidRPr="00950DAC" w:rsidRDefault="00950DAC" w:rsidP="00950DAC"/>
    <w:p w14:paraId="517133C1" w14:textId="77777777" w:rsidR="00950DAC" w:rsidRPr="00950DAC" w:rsidRDefault="00950DAC" w:rsidP="00950DAC"/>
    <w:p w14:paraId="7EDB4D06" w14:textId="77777777" w:rsidR="00F60B6D" w:rsidRPr="00950DAC" w:rsidRDefault="00950DAC" w:rsidP="00950DAC">
      <w:pPr>
        <w:pStyle w:val="Corpotesto"/>
        <w:tabs>
          <w:tab w:val="left" w:pos="5739"/>
        </w:tabs>
        <w:sectPr w:rsidR="00F60B6D" w:rsidRPr="00950DAC">
          <w:pgSz w:w="11910" w:h="16840"/>
          <w:pgMar w:top="1320" w:right="1020" w:bottom="280" w:left="1020" w:header="720" w:footer="720" w:gutter="0"/>
          <w:cols w:space="720"/>
        </w:sectPr>
      </w:pPr>
      <w:r>
        <w:t xml:space="preserve">Rosolini, </w:t>
      </w:r>
      <w:r>
        <w:rPr>
          <w:spacing w:val="-2"/>
        </w:rPr>
        <w:t>14/09/2024</w:t>
      </w:r>
      <w:r>
        <w:tab/>
        <w:t>F.to Prof.ssa Battistina Poidimani</w:t>
      </w:r>
    </w:p>
    <w:p w14:paraId="3E26DE2F" w14:textId="77777777" w:rsidR="00F60B6D" w:rsidRDefault="00F60B6D">
      <w:pPr>
        <w:pStyle w:val="Corpotesto"/>
        <w:spacing w:before="42"/>
        <w:ind w:left="0"/>
        <w:rPr>
          <w:sz w:val="20"/>
        </w:rPr>
      </w:pPr>
    </w:p>
    <w:sectPr w:rsidR="00F60B6D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8319C"/>
    <w:multiLevelType w:val="hybridMultilevel"/>
    <w:tmpl w:val="C1BE4F9C"/>
    <w:lvl w:ilvl="0" w:tplc="9A7890B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C0E072">
      <w:numFmt w:val="bullet"/>
      <w:lvlText w:val="•"/>
      <w:lvlJc w:val="left"/>
      <w:pPr>
        <w:ind w:left="1094" w:hanging="144"/>
      </w:pPr>
      <w:rPr>
        <w:rFonts w:hint="default"/>
        <w:lang w:val="it-IT" w:eastAsia="en-US" w:bidi="ar-SA"/>
      </w:rPr>
    </w:lvl>
    <w:lvl w:ilvl="2" w:tplc="0F3CC5CA">
      <w:numFmt w:val="bullet"/>
      <w:lvlText w:val="•"/>
      <w:lvlJc w:val="left"/>
      <w:pPr>
        <w:ind w:left="2069" w:hanging="144"/>
      </w:pPr>
      <w:rPr>
        <w:rFonts w:hint="default"/>
        <w:lang w:val="it-IT" w:eastAsia="en-US" w:bidi="ar-SA"/>
      </w:rPr>
    </w:lvl>
    <w:lvl w:ilvl="3" w:tplc="4AEEF252">
      <w:numFmt w:val="bullet"/>
      <w:lvlText w:val="•"/>
      <w:lvlJc w:val="left"/>
      <w:pPr>
        <w:ind w:left="3043" w:hanging="144"/>
      </w:pPr>
      <w:rPr>
        <w:rFonts w:hint="default"/>
        <w:lang w:val="it-IT" w:eastAsia="en-US" w:bidi="ar-SA"/>
      </w:rPr>
    </w:lvl>
    <w:lvl w:ilvl="4" w:tplc="CC4E59DC">
      <w:numFmt w:val="bullet"/>
      <w:lvlText w:val="•"/>
      <w:lvlJc w:val="left"/>
      <w:pPr>
        <w:ind w:left="4018" w:hanging="144"/>
      </w:pPr>
      <w:rPr>
        <w:rFonts w:hint="default"/>
        <w:lang w:val="it-IT" w:eastAsia="en-US" w:bidi="ar-SA"/>
      </w:rPr>
    </w:lvl>
    <w:lvl w:ilvl="5" w:tplc="B58412A0">
      <w:numFmt w:val="bullet"/>
      <w:lvlText w:val="•"/>
      <w:lvlJc w:val="left"/>
      <w:pPr>
        <w:ind w:left="4993" w:hanging="144"/>
      </w:pPr>
      <w:rPr>
        <w:rFonts w:hint="default"/>
        <w:lang w:val="it-IT" w:eastAsia="en-US" w:bidi="ar-SA"/>
      </w:rPr>
    </w:lvl>
    <w:lvl w:ilvl="6" w:tplc="F3C456C8">
      <w:numFmt w:val="bullet"/>
      <w:lvlText w:val="•"/>
      <w:lvlJc w:val="left"/>
      <w:pPr>
        <w:ind w:left="5967" w:hanging="144"/>
      </w:pPr>
      <w:rPr>
        <w:rFonts w:hint="default"/>
        <w:lang w:val="it-IT" w:eastAsia="en-US" w:bidi="ar-SA"/>
      </w:rPr>
    </w:lvl>
    <w:lvl w:ilvl="7" w:tplc="A860E1AC">
      <w:numFmt w:val="bullet"/>
      <w:lvlText w:val="•"/>
      <w:lvlJc w:val="left"/>
      <w:pPr>
        <w:ind w:left="6942" w:hanging="144"/>
      </w:pPr>
      <w:rPr>
        <w:rFonts w:hint="default"/>
        <w:lang w:val="it-IT" w:eastAsia="en-US" w:bidi="ar-SA"/>
      </w:rPr>
    </w:lvl>
    <w:lvl w:ilvl="8" w:tplc="33583C36">
      <w:numFmt w:val="bullet"/>
      <w:lvlText w:val="•"/>
      <w:lvlJc w:val="left"/>
      <w:pPr>
        <w:ind w:left="7917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76904643"/>
    <w:multiLevelType w:val="hybridMultilevel"/>
    <w:tmpl w:val="7710110A"/>
    <w:lvl w:ilvl="0" w:tplc="659CA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075382">
    <w:abstractNumId w:val="0"/>
  </w:num>
  <w:num w:numId="2" w16cid:durableId="134532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6D"/>
    <w:rsid w:val="00105898"/>
    <w:rsid w:val="00151AC8"/>
    <w:rsid w:val="003177ED"/>
    <w:rsid w:val="003B3657"/>
    <w:rsid w:val="004E3FFF"/>
    <w:rsid w:val="005F067A"/>
    <w:rsid w:val="006824C1"/>
    <w:rsid w:val="0074363C"/>
    <w:rsid w:val="00830A7E"/>
    <w:rsid w:val="008E6177"/>
    <w:rsid w:val="00950DAC"/>
    <w:rsid w:val="00A24E57"/>
    <w:rsid w:val="00A811C7"/>
    <w:rsid w:val="00C93FF9"/>
    <w:rsid w:val="00E32625"/>
    <w:rsid w:val="00E32996"/>
    <w:rsid w:val="00E7187C"/>
    <w:rsid w:val="00F6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5E92"/>
  <w15:docId w15:val="{E3D60BB4-7C4A-4322-85F9-49F77B94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88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" w:line="318" w:lineRule="exact"/>
      <w:ind w:left="777" w:right="783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82"/>
      <w:ind w:left="255" w:hanging="1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E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E57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11C7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s017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superiorearchimed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PROGETTO PNRR “La scuola SiCura di me”</vt:lpstr>
      <vt:lpstr>Metodologia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</dc:creator>
  <cp:lastModifiedBy>Maria Di Noto</cp:lastModifiedBy>
  <cp:revision>2</cp:revision>
  <dcterms:created xsi:type="dcterms:W3CDTF">2024-10-28T21:38:00Z</dcterms:created>
  <dcterms:modified xsi:type="dcterms:W3CDTF">2024-10-28T21:38:00Z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Word 2016</vt:lpwstr>
  </property>
</Properties>
</file>